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5E" w:rsidRDefault="0073485E" w:rsidP="0073485E">
      <w:pPr>
        <w:pStyle w:val="a6"/>
        <w:shd w:val="clear" w:color="auto" w:fill="auto"/>
        <w:spacing w:after="0" w:line="240" w:lineRule="auto"/>
        <w:ind w:left="538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3485E" w:rsidRDefault="0073485E" w:rsidP="0073485E">
      <w:pPr>
        <w:pStyle w:val="a6"/>
        <w:shd w:val="clear" w:color="auto" w:fill="auto"/>
        <w:spacing w:after="0" w:line="240" w:lineRule="auto"/>
        <w:ind w:left="538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323B0">
        <w:rPr>
          <w:sz w:val="28"/>
          <w:szCs w:val="28"/>
        </w:rPr>
        <w:t>носится Правительством</w:t>
      </w:r>
    </w:p>
    <w:p w:rsidR="0073485E" w:rsidRPr="004D0BA4" w:rsidRDefault="0073485E" w:rsidP="0073485E">
      <w:pPr>
        <w:pStyle w:val="a6"/>
        <w:shd w:val="clear" w:color="auto" w:fill="auto"/>
        <w:spacing w:after="0" w:line="240" w:lineRule="auto"/>
        <w:ind w:left="5387" w:firstLine="709"/>
        <w:jc w:val="center"/>
        <w:rPr>
          <w:sz w:val="28"/>
          <w:szCs w:val="28"/>
        </w:rPr>
      </w:pPr>
      <w:r w:rsidRPr="005323B0">
        <w:rPr>
          <w:sz w:val="28"/>
          <w:szCs w:val="28"/>
        </w:rPr>
        <w:t>Республики Марий Эл</w:t>
      </w:r>
    </w:p>
    <w:p w:rsidR="0073485E" w:rsidRPr="002E58B5" w:rsidRDefault="0073485E" w:rsidP="0073485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Cs w:val="28"/>
        </w:rPr>
      </w:pPr>
    </w:p>
    <w:p w:rsidR="0073485E" w:rsidRPr="002E58B5" w:rsidRDefault="0073485E" w:rsidP="0073485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Cs w:val="28"/>
        </w:rPr>
      </w:pPr>
    </w:p>
    <w:p w:rsidR="0073485E" w:rsidRPr="002E58B5" w:rsidRDefault="0073485E" w:rsidP="0073485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Cs w:val="28"/>
        </w:rPr>
      </w:pPr>
    </w:p>
    <w:p w:rsidR="0073485E" w:rsidRPr="002E58B5" w:rsidRDefault="0073485E" w:rsidP="00734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8B5">
        <w:rPr>
          <w:rFonts w:ascii="Times New Roman" w:hAnsi="Times New Roman" w:cs="Times New Roman"/>
          <w:sz w:val="28"/>
          <w:szCs w:val="28"/>
        </w:rPr>
        <w:t xml:space="preserve">З А К О Н </w:t>
      </w:r>
    </w:p>
    <w:p w:rsidR="0073485E" w:rsidRPr="002E58B5" w:rsidRDefault="0073485E" w:rsidP="0073485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Cs w:val="28"/>
        </w:rPr>
      </w:pPr>
      <w:r w:rsidRPr="002E58B5">
        <w:rPr>
          <w:rFonts w:ascii="Times New Roman" w:eastAsia="Calibri" w:hAnsi="Times New Roman" w:cs="Times New Roman"/>
          <w:b w:val="0"/>
          <w:szCs w:val="28"/>
        </w:rPr>
        <w:t>РЕСПУБЛИКИ МАРИЙ ЭЛ</w:t>
      </w:r>
    </w:p>
    <w:p w:rsidR="00C049DE" w:rsidRDefault="00C049DE" w:rsidP="00C04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DE" w:rsidRDefault="00C049DE" w:rsidP="00C04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16" w:rsidRDefault="00C049DE" w:rsidP="00C04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E">
        <w:rPr>
          <w:rFonts w:ascii="Times New Roman" w:hAnsi="Times New Roman" w:cs="Times New Roman"/>
          <w:b/>
          <w:sz w:val="28"/>
          <w:szCs w:val="28"/>
        </w:rPr>
        <w:t xml:space="preserve">Об отдельных вопросах туристской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49DE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</w:p>
    <w:p w:rsidR="003B40CB" w:rsidRDefault="003B40CB" w:rsidP="00C04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CB" w:rsidRDefault="00C049DE" w:rsidP="003B4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9DE">
        <w:rPr>
          <w:rFonts w:ascii="Times New Roman" w:hAnsi="Times New Roman" w:cs="Times New Roman"/>
          <w:sz w:val="28"/>
          <w:szCs w:val="28"/>
        </w:rPr>
        <w:t>Принят Государственным</w:t>
      </w:r>
    </w:p>
    <w:p w:rsidR="00C049DE" w:rsidRDefault="00C049DE" w:rsidP="003B4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9DE">
        <w:rPr>
          <w:rFonts w:ascii="Times New Roman" w:hAnsi="Times New Roman" w:cs="Times New Roman"/>
          <w:sz w:val="28"/>
          <w:szCs w:val="28"/>
        </w:rPr>
        <w:t>Собранием Республики Марий Эл</w:t>
      </w:r>
    </w:p>
    <w:p w:rsidR="00C049DE" w:rsidRDefault="00C049DE" w:rsidP="003B4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0CB" w:rsidRDefault="003B40CB" w:rsidP="003B4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9DE" w:rsidRPr="005B277E" w:rsidRDefault="00C049DE" w:rsidP="00C049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Настоящий Закон определяет </w:t>
      </w:r>
      <w:r w:rsidR="005B277E" w:rsidRPr="005B277E">
        <w:rPr>
          <w:rFonts w:ascii="Times New Roman" w:hAnsi="Times New Roman" w:cs="Times New Roman"/>
          <w:sz w:val="28"/>
          <w:szCs w:val="28"/>
        </w:rPr>
        <w:t>основ</w:t>
      </w:r>
      <w:r w:rsidR="00A94E09">
        <w:rPr>
          <w:rFonts w:ascii="Times New Roman" w:hAnsi="Times New Roman" w:cs="Times New Roman"/>
          <w:sz w:val="28"/>
          <w:szCs w:val="28"/>
        </w:rPr>
        <w:t>н</w:t>
      </w:r>
      <w:r w:rsidR="005B277E" w:rsidRPr="005B277E">
        <w:rPr>
          <w:rFonts w:ascii="Times New Roman" w:hAnsi="Times New Roman" w:cs="Times New Roman"/>
          <w:sz w:val="28"/>
          <w:szCs w:val="28"/>
        </w:rPr>
        <w:t>ы</w:t>
      </w:r>
      <w:r w:rsidR="00A94E09">
        <w:rPr>
          <w:rFonts w:ascii="Times New Roman" w:hAnsi="Times New Roman" w:cs="Times New Roman"/>
          <w:sz w:val="28"/>
          <w:szCs w:val="28"/>
        </w:rPr>
        <w:t xml:space="preserve">е задачи в сфере туризма </w:t>
      </w:r>
      <w:r w:rsidR="00C459C5">
        <w:rPr>
          <w:rFonts w:ascii="Times New Roman" w:hAnsi="Times New Roman" w:cs="Times New Roman"/>
          <w:sz w:val="28"/>
          <w:szCs w:val="28"/>
        </w:rPr>
        <w:br/>
      </w:r>
      <w:r w:rsidR="00A94E09">
        <w:rPr>
          <w:rFonts w:ascii="Times New Roman" w:hAnsi="Times New Roman" w:cs="Times New Roman"/>
          <w:sz w:val="28"/>
          <w:szCs w:val="28"/>
        </w:rPr>
        <w:t xml:space="preserve">в Республике Марий Эл </w:t>
      </w:r>
      <w:r w:rsidR="00C459C5">
        <w:rPr>
          <w:rFonts w:ascii="Times New Roman" w:hAnsi="Times New Roman" w:cs="Times New Roman"/>
          <w:sz w:val="28"/>
          <w:szCs w:val="28"/>
        </w:rPr>
        <w:t xml:space="preserve">и разграничивает полномочия </w:t>
      </w:r>
      <w:r w:rsidR="005A48C7">
        <w:rPr>
          <w:rFonts w:ascii="Times New Roman" w:hAnsi="Times New Roman" w:cs="Times New Roman"/>
          <w:sz w:val="28"/>
          <w:szCs w:val="28"/>
        </w:rPr>
        <w:t xml:space="preserve">по созданию благоприятных условий для развития туризма на территории Республики Марий Эл между </w:t>
      </w:r>
      <w:r w:rsidR="00C459C5">
        <w:rPr>
          <w:rFonts w:ascii="Times New Roman" w:hAnsi="Times New Roman" w:cs="Times New Roman"/>
          <w:sz w:val="28"/>
          <w:szCs w:val="28"/>
        </w:rPr>
        <w:t>орган</w:t>
      </w:r>
      <w:r w:rsidR="005A48C7">
        <w:rPr>
          <w:rFonts w:ascii="Times New Roman" w:hAnsi="Times New Roman" w:cs="Times New Roman"/>
          <w:sz w:val="28"/>
          <w:szCs w:val="28"/>
        </w:rPr>
        <w:t>ами</w:t>
      </w:r>
      <w:r w:rsidR="00C459C5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Марий Эл.</w:t>
      </w:r>
    </w:p>
    <w:p w:rsidR="002C1474" w:rsidRPr="003B40CB" w:rsidRDefault="002C1474" w:rsidP="002C14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C1474" w:rsidRPr="005B277E" w:rsidRDefault="002C1474" w:rsidP="002C1474">
      <w:pPr>
        <w:rPr>
          <w:rFonts w:ascii="Times New Roman" w:hAnsi="Times New Roman" w:cs="Times New Roman"/>
          <w:b/>
          <w:sz w:val="28"/>
          <w:szCs w:val="28"/>
        </w:rPr>
      </w:pPr>
      <w:r w:rsidRPr="005B277E">
        <w:rPr>
          <w:rFonts w:ascii="Times New Roman" w:hAnsi="Times New Roman" w:cs="Times New Roman"/>
          <w:b/>
          <w:sz w:val="28"/>
          <w:szCs w:val="28"/>
        </w:rPr>
        <w:t>Статья 1. Понятия, используемые в настоящем Законе</w:t>
      </w:r>
    </w:p>
    <w:p w:rsidR="002C1474" w:rsidRPr="005B277E" w:rsidRDefault="002C1474" w:rsidP="002C14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7E">
        <w:rPr>
          <w:rFonts w:ascii="Times New Roman" w:hAnsi="Times New Roman" w:cs="Times New Roman"/>
          <w:sz w:val="28"/>
          <w:szCs w:val="28"/>
        </w:rPr>
        <w:t xml:space="preserve">В настоящем Законе используются основные понятия, предусмотренные </w:t>
      </w:r>
      <w:r w:rsidR="0012054C"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Pr="005B277E">
        <w:rPr>
          <w:rFonts w:ascii="Times New Roman" w:hAnsi="Times New Roman" w:cs="Times New Roman"/>
          <w:sz w:val="28"/>
          <w:szCs w:val="28"/>
        </w:rPr>
        <w:t>Об основах туристской деят</w:t>
      </w:r>
      <w:r w:rsidR="0012054C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D41340">
        <w:rPr>
          <w:rFonts w:ascii="Times New Roman" w:hAnsi="Times New Roman" w:cs="Times New Roman"/>
          <w:sz w:val="28"/>
          <w:szCs w:val="28"/>
        </w:rPr>
        <w:t xml:space="preserve"> от 24 ноября 1996 г. №132-ФЗ (далее - Федеральный закон </w:t>
      </w:r>
      <w:r w:rsidR="009E1BD6">
        <w:rPr>
          <w:rFonts w:ascii="Times New Roman" w:hAnsi="Times New Roman" w:cs="Times New Roman"/>
          <w:sz w:val="28"/>
          <w:szCs w:val="28"/>
        </w:rPr>
        <w:br/>
      </w:r>
      <w:r w:rsidR="00D41340">
        <w:rPr>
          <w:rFonts w:ascii="Times New Roman" w:hAnsi="Times New Roman" w:cs="Times New Roman"/>
          <w:sz w:val="28"/>
          <w:szCs w:val="28"/>
        </w:rPr>
        <w:t>«</w:t>
      </w:r>
      <w:r w:rsidR="00D41340" w:rsidRPr="005B277E">
        <w:rPr>
          <w:rFonts w:ascii="Times New Roman" w:hAnsi="Times New Roman" w:cs="Times New Roman"/>
          <w:sz w:val="28"/>
          <w:szCs w:val="28"/>
        </w:rPr>
        <w:t>Об основах туристской деят</w:t>
      </w:r>
      <w:r w:rsidR="00D41340">
        <w:rPr>
          <w:rFonts w:ascii="Times New Roman" w:hAnsi="Times New Roman" w:cs="Times New Roman"/>
          <w:sz w:val="28"/>
          <w:szCs w:val="28"/>
        </w:rPr>
        <w:t>ельности в Российской Федерации»)</w:t>
      </w:r>
      <w:r w:rsidRPr="005B277E">
        <w:rPr>
          <w:rFonts w:ascii="Times New Roman" w:hAnsi="Times New Roman" w:cs="Times New Roman"/>
          <w:sz w:val="28"/>
          <w:szCs w:val="28"/>
        </w:rPr>
        <w:t>.</w:t>
      </w:r>
    </w:p>
    <w:p w:rsidR="00C049DE" w:rsidRPr="003B40CB" w:rsidRDefault="00C049DE" w:rsidP="00C049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C1474" w:rsidRPr="00135C47" w:rsidRDefault="00C049DE" w:rsidP="002C1474">
      <w:pPr>
        <w:rPr>
          <w:rFonts w:ascii="Times New Roman" w:hAnsi="Times New Roman" w:cs="Times New Roman"/>
          <w:b/>
          <w:sz w:val="28"/>
          <w:szCs w:val="28"/>
        </w:rPr>
      </w:pPr>
      <w:r w:rsidRPr="00135C47">
        <w:rPr>
          <w:rFonts w:ascii="Times New Roman" w:hAnsi="Times New Roman" w:cs="Times New Roman"/>
          <w:b/>
          <w:sz w:val="28"/>
          <w:szCs w:val="28"/>
        </w:rPr>
        <w:t>Статья 2</w:t>
      </w:r>
      <w:r w:rsidR="002C1474" w:rsidRPr="00135C47">
        <w:rPr>
          <w:rFonts w:ascii="Times New Roman" w:hAnsi="Times New Roman" w:cs="Times New Roman"/>
          <w:b/>
          <w:sz w:val="28"/>
          <w:szCs w:val="28"/>
        </w:rPr>
        <w:t>. Правовое регулирование отношений в сфере туризма</w:t>
      </w:r>
    </w:p>
    <w:p w:rsidR="002C1474" w:rsidRPr="00135C47" w:rsidRDefault="002C1474" w:rsidP="002C14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7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туризма осуществляется </w:t>
      </w:r>
      <w:r w:rsidRPr="00135C47">
        <w:rPr>
          <w:rFonts w:ascii="Times New Roman" w:hAnsi="Times New Roman" w:cs="Times New Roman"/>
          <w:sz w:val="28"/>
          <w:szCs w:val="28"/>
        </w:rPr>
        <w:br/>
        <w:t xml:space="preserve">в соответствии с Конституцией Российской </w:t>
      </w:r>
      <w:r w:rsidR="00135C47" w:rsidRPr="00135C47">
        <w:rPr>
          <w:rFonts w:ascii="Times New Roman" w:hAnsi="Times New Roman" w:cs="Times New Roman"/>
          <w:sz w:val="28"/>
          <w:szCs w:val="28"/>
        </w:rPr>
        <w:t>Федерации, Федеральным законом «</w:t>
      </w:r>
      <w:r w:rsidRPr="00135C47">
        <w:rPr>
          <w:rFonts w:ascii="Times New Roman" w:hAnsi="Times New Roman" w:cs="Times New Roman"/>
          <w:sz w:val="28"/>
          <w:szCs w:val="28"/>
        </w:rPr>
        <w:t>Об основах туристской деят</w:t>
      </w:r>
      <w:r w:rsidR="00135C47" w:rsidRPr="00135C47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135C47">
        <w:rPr>
          <w:rFonts w:ascii="Times New Roman" w:hAnsi="Times New Roman" w:cs="Times New Roman"/>
          <w:sz w:val="28"/>
          <w:szCs w:val="28"/>
        </w:rPr>
        <w:t xml:space="preserve">, другими </w:t>
      </w:r>
      <w:r w:rsidR="00534CF1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135C47">
        <w:rPr>
          <w:rFonts w:ascii="Times New Roman" w:hAnsi="Times New Roman" w:cs="Times New Roman"/>
          <w:sz w:val="28"/>
          <w:szCs w:val="28"/>
        </w:rPr>
        <w:t>законами</w:t>
      </w:r>
      <w:r w:rsidR="00534CF1">
        <w:rPr>
          <w:rFonts w:ascii="Times New Roman" w:hAnsi="Times New Roman" w:cs="Times New Roman"/>
          <w:sz w:val="28"/>
          <w:szCs w:val="28"/>
        </w:rPr>
        <w:t>,</w:t>
      </w:r>
      <w:r w:rsidRPr="00135C47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Конституцией Республики </w:t>
      </w:r>
      <w:r w:rsidR="00135C47" w:rsidRPr="00135C47">
        <w:rPr>
          <w:rFonts w:ascii="Times New Roman" w:hAnsi="Times New Roman" w:cs="Times New Roman"/>
          <w:sz w:val="28"/>
          <w:szCs w:val="28"/>
        </w:rPr>
        <w:t>Марий Эл</w:t>
      </w:r>
      <w:r w:rsidR="00534CF1">
        <w:rPr>
          <w:rFonts w:ascii="Times New Roman" w:hAnsi="Times New Roman" w:cs="Times New Roman"/>
          <w:sz w:val="28"/>
          <w:szCs w:val="28"/>
        </w:rPr>
        <w:t xml:space="preserve"> </w:t>
      </w:r>
      <w:r w:rsidRPr="00135C47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Республики </w:t>
      </w:r>
      <w:r w:rsidR="00135C47" w:rsidRPr="00135C47">
        <w:rPr>
          <w:rFonts w:ascii="Times New Roman" w:hAnsi="Times New Roman" w:cs="Times New Roman"/>
          <w:sz w:val="28"/>
          <w:szCs w:val="28"/>
        </w:rPr>
        <w:t>Марий Эл</w:t>
      </w:r>
      <w:r w:rsidRPr="00135C47">
        <w:rPr>
          <w:rFonts w:ascii="Times New Roman" w:hAnsi="Times New Roman" w:cs="Times New Roman"/>
          <w:sz w:val="28"/>
          <w:szCs w:val="28"/>
        </w:rPr>
        <w:t>.</w:t>
      </w:r>
    </w:p>
    <w:p w:rsidR="002C1474" w:rsidRPr="00135C47" w:rsidRDefault="002C1474" w:rsidP="002C1474">
      <w:pPr>
        <w:spacing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A5C" w:rsidRPr="00135C47" w:rsidRDefault="002C1474" w:rsidP="00C50A5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47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A561AA">
        <w:rPr>
          <w:rFonts w:ascii="Times New Roman" w:hAnsi="Times New Roman" w:cs="Times New Roman"/>
          <w:b/>
          <w:sz w:val="28"/>
          <w:szCs w:val="28"/>
        </w:rPr>
        <w:t>Основные задачи в сфере туризма</w:t>
      </w:r>
    </w:p>
    <w:p w:rsidR="00C50A5C" w:rsidRPr="00135C47" w:rsidRDefault="00C50A5C" w:rsidP="00C50A5C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474" w:rsidRPr="00135C47" w:rsidRDefault="00A561AA" w:rsidP="00C5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туризма</w:t>
      </w:r>
      <w:r w:rsidR="002C1474" w:rsidRPr="00135C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C1474" w:rsidRPr="00135C47" w:rsidRDefault="002C1474" w:rsidP="00C50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7">
        <w:rPr>
          <w:rFonts w:ascii="Times New Roman" w:hAnsi="Times New Roman" w:cs="Times New Roman"/>
          <w:sz w:val="28"/>
          <w:szCs w:val="28"/>
        </w:rPr>
        <w:lastRenderedPageBreak/>
        <w:t>создание нормативной правовой базы для регулирования отношений</w:t>
      </w:r>
      <w:r w:rsidR="00135C47">
        <w:rPr>
          <w:rFonts w:ascii="Times New Roman" w:hAnsi="Times New Roman" w:cs="Times New Roman"/>
          <w:sz w:val="28"/>
          <w:szCs w:val="28"/>
        </w:rPr>
        <w:br/>
      </w:r>
      <w:r w:rsidRPr="00135C47">
        <w:rPr>
          <w:rFonts w:ascii="Times New Roman" w:hAnsi="Times New Roman" w:cs="Times New Roman"/>
          <w:sz w:val="28"/>
          <w:szCs w:val="28"/>
        </w:rPr>
        <w:t>в сфере туризма;</w:t>
      </w:r>
    </w:p>
    <w:p w:rsidR="002C1474" w:rsidRPr="00135C47" w:rsidRDefault="002C1474" w:rsidP="002C14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7">
        <w:rPr>
          <w:rFonts w:ascii="Times New Roman" w:hAnsi="Times New Roman" w:cs="Times New Roman"/>
          <w:sz w:val="28"/>
          <w:szCs w:val="28"/>
        </w:rPr>
        <w:t>обеспечение конституционных и общепризнанных прав человека, в том числе права на отдых, свободу пе</w:t>
      </w:r>
      <w:r w:rsidR="00135C47">
        <w:rPr>
          <w:rFonts w:ascii="Times New Roman" w:hAnsi="Times New Roman" w:cs="Times New Roman"/>
          <w:sz w:val="28"/>
          <w:szCs w:val="28"/>
        </w:rPr>
        <w:t>редвижения, образование, доступ</w:t>
      </w:r>
      <w:r w:rsidR="00135C47">
        <w:rPr>
          <w:rFonts w:ascii="Times New Roman" w:hAnsi="Times New Roman" w:cs="Times New Roman"/>
          <w:sz w:val="28"/>
          <w:szCs w:val="28"/>
        </w:rPr>
        <w:br/>
      </w:r>
      <w:r w:rsidRPr="00135C47">
        <w:rPr>
          <w:rFonts w:ascii="Times New Roman" w:hAnsi="Times New Roman" w:cs="Times New Roman"/>
          <w:sz w:val="28"/>
          <w:szCs w:val="28"/>
        </w:rPr>
        <w:t>к культурным и природным ценностям;</w:t>
      </w:r>
    </w:p>
    <w:p w:rsidR="002C1474" w:rsidRPr="00135C47" w:rsidRDefault="002C1474" w:rsidP="002C14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7">
        <w:rPr>
          <w:rFonts w:ascii="Times New Roman" w:hAnsi="Times New Roman" w:cs="Times New Roman"/>
          <w:sz w:val="28"/>
          <w:szCs w:val="28"/>
        </w:rPr>
        <w:t>развитие международных и внутригосударственных туристских связей на основе взаимной выгоды.</w:t>
      </w:r>
    </w:p>
    <w:p w:rsidR="002C1474" w:rsidRPr="003B40CB" w:rsidRDefault="002C1474" w:rsidP="002C147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50A5C" w:rsidRPr="00122D68" w:rsidRDefault="002C1474" w:rsidP="00C50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68">
        <w:rPr>
          <w:rFonts w:ascii="Times New Roman" w:hAnsi="Times New Roman" w:cs="Times New Roman"/>
          <w:b/>
          <w:sz w:val="28"/>
          <w:szCs w:val="28"/>
        </w:rPr>
        <w:t>Статья 4. Принципы государственного регулирования туристской деятельности в Республике М</w:t>
      </w:r>
      <w:r w:rsidR="00C50A5C" w:rsidRPr="00122D68">
        <w:rPr>
          <w:rFonts w:ascii="Times New Roman" w:hAnsi="Times New Roman" w:cs="Times New Roman"/>
          <w:b/>
          <w:sz w:val="28"/>
          <w:szCs w:val="28"/>
        </w:rPr>
        <w:t>арий Эл</w:t>
      </w:r>
    </w:p>
    <w:p w:rsidR="002C1474" w:rsidRPr="005A48C7" w:rsidRDefault="005A48C7" w:rsidP="001173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созданию благоприятных условий для развития туризма на территории Республики Марий Эл органы государственной власти Республики Марий Эл руководствуются принципами </w:t>
      </w:r>
      <w:r w:rsidRPr="005A48C7">
        <w:rPr>
          <w:rFonts w:ascii="Times New Roman" w:hAnsi="Times New Roman" w:cs="Times New Roman"/>
          <w:sz w:val="28"/>
          <w:szCs w:val="28"/>
        </w:rPr>
        <w:t>государственного регулирования туристской деятельности</w:t>
      </w:r>
      <w:r>
        <w:rPr>
          <w:rFonts w:ascii="Times New Roman" w:hAnsi="Times New Roman" w:cs="Times New Roman"/>
          <w:sz w:val="28"/>
          <w:szCs w:val="28"/>
        </w:rPr>
        <w:t>, установленными Федеральным законом «</w:t>
      </w:r>
      <w:r w:rsidRPr="005B277E">
        <w:rPr>
          <w:rFonts w:ascii="Times New Roman" w:hAnsi="Times New Roman" w:cs="Times New Roman"/>
          <w:sz w:val="28"/>
          <w:szCs w:val="28"/>
        </w:rPr>
        <w:t>Об основах туристской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</w:p>
    <w:p w:rsidR="002C1474" w:rsidRPr="003B40CB" w:rsidRDefault="002C1474" w:rsidP="002C1474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680BC1" w:rsidRPr="00122D68" w:rsidRDefault="00C50A5C" w:rsidP="00680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68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C049DE" w:rsidRPr="00122D68">
        <w:rPr>
          <w:rFonts w:ascii="Times New Roman" w:hAnsi="Times New Roman" w:cs="Times New Roman"/>
          <w:b/>
          <w:sz w:val="28"/>
          <w:szCs w:val="28"/>
        </w:rPr>
        <w:t>Полномочия Государственного</w:t>
      </w:r>
      <w:r w:rsidR="00680BC1" w:rsidRPr="00122D68">
        <w:rPr>
          <w:rFonts w:ascii="Times New Roman" w:hAnsi="Times New Roman" w:cs="Times New Roman"/>
          <w:b/>
          <w:sz w:val="28"/>
          <w:szCs w:val="28"/>
        </w:rPr>
        <w:t xml:space="preserve"> Собрания Республики </w:t>
      </w:r>
      <w:r w:rsidR="00680BC1" w:rsidRPr="00122D68">
        <w:rPr>
          <w:rFonts w:ascii="Times New Roman" w:hAnsi="Times New Roman" w:cs="Times New Roman"/>
          <w:b/>
          <w:sz w:val="28"/>
          <w:szCs w:val="28"/>
        </w:rPr>
        <w:br/>
        <w:t>Марий Эл</w:t>
      </w:r>
      <w:r w:rsidR="00C049DE" w:rsidRPr="00122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A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48C7" w:rsidRPr="005A48C7">
        <w:rPr>
          <w:rFonts w:ascii="Times New Roman" w:hAnsi="Times New Roman" w:cs="Times New Roman"/>
          <w:b/>
          <w:sz w:val="28"/>
          <w:szCs w:val="28"/>
        </w:rPr>
        <w:t xml:space="preserve">созданию благоприятных условий для развития туризма </w:t>
      </w:r>
      <w:r w:rsidR="009E1BD6">
        <w:rPr>
          <w:rFonts w:ascii="Times New Roman" w:hAnsi="Times New Roman" w:cs="Times New Roman"/>
          <w:b/>
          <w:sz w:val="28"/>
          <w:szCs w:val="28"/>
        </w:rPr>
        <w:br/>
      </w:r>
      <w:r w:rsidR="005A48C7" w:rsidRPr="005A48C7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</w:p>
    <w:p w:rsidR="00C049DE" w:rsidRPr="00122D68" w:rsidRDefault="00680BC1" w:rsidP="00680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68">
        <w:rPr>
          <w:rFonts w:ascii="Times New Roman" w:hAnsi="Times New Roman" w:cs="Times New Roman"/>
          <w:sz w:val="28"/>
          <w:szCs w:val="28"/>
        </w:rPr>
        <w:t xml:space="preserve">К полномочиям Государственного Собрания Республики Марий Эл </w:t>
      </w:r>
      <w:r w:rsidR="003B6C81" w:rsidRPr="00122D68">
        <w:rPr>
          <w:rFonts w:ascii="Times New Roman" w:hAnsi="Times New Roman" w:cs="Times New Roman"/>
          <w:sz w:val="28"/>
          <w:szCs w:val="28"/>
        </w:rPr>
        <w:br/>
      </w:r>
      <w:r w:rsidR="005A48C7" w:rsidRPr="005A48C7">
        <w:rPr>
          <w:rFonts w:ascii="Times New Roman" w:hAnsi="Times New Roman" w:cs="Times New Roman"/>
          <w:sz w:val="28"/>
          <w:szCs w:val="28"/>
        </w:rPr>
        <w:t>по созданию благоприятных условий для развития туризма на территории Республики Марий Эл</w:t>
      </w:r>
      <w:r w:rsidR="005A48C7" w:rsidRPr="00122D68">
        <w:rPr>
          <w:rFonts w:ascii="Times New Roman" w:hAnsi="Times New Roman" w:cs="Times New Roman"/>
          <w:sz w:val="28"/>
          <w:szCs w:val="28"/>
        </w:rPr>
        <w:t xml:space="preserve"> </w:t>
      </w:r>
      <w:r w:rsidR="008E63C0" w:rsidRPr="00122D68">
        <w:rPr>
          <w:rFonts w:ascii="Times New Roman" w:hAnsi="Times New Roman" w:cs="Times New Roman"/>
          <w:sz w:val="28"/>
          <w:szCs w:val="28"/>
        </w:rPr>
        <w:t>относятся:</w:t>
      </w:r>
    </w:p>
    <w:p w:rsidR="00496626" w:rsidRPr="00496626" w:rsidRDefault="00496626" w:rsidP="00496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62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00E24">
        <w:rPr>
          <w:rFonts w:ascii="Times New Roman" w:hAnsi="Times New Roman" w:cs="Times New Roman"/>
          <w:sz w:val="28"/>
          <w:szCs w:val="28"/>
        </w:rPr>
        <w:t>законов</w:t>
      </w:r>
      <w:r w:rsidR="00CF5529">
        <w:rPr>
          <w:rFonts w:ascii="Times New Roman" w:hAnsi="Times New Roman" w:cs="Times New Roman"/>
          <w:sz w:val="28"/>
          <w:szCs w:val="28"/>
        </w:rPr>
        <w:t>, направленных</w:t>
      </w:r>
      <w:r w:rsidR="00F00E24">
        <w:rPr>
          <w:rFonts w:ascii="Times New Roman" w:hAnsi="Times New Roman" w:cs="Times New Roman"/>
          <w:sz w:val="28"/>
          <w:szCs w:val="28"/>
        </w:rPr>
        <w:t xml:space="preserve"> </w:t>
      </w:r>
      <w:r w:rsidRPr="00496626">
        <w:rPr>
          <w:rFonts w:ascii="Times New Roman" w:hAnsi="Times New Roman" w:cs="Times New Roman"/>
          <w:sz w:val="28"/>
          <w:szCs w:val="28"/>
        </w:rPr>
        <w:t>на</w:t>
      </w:r>
      <w:r w:rsidR="00CF5529">
        <w:rPr>
          <w:rFonts w:ascii="Times New Roman" w:hAnsi="Times New Roman" w:cs="Times New Roman"/>
          <w:sz w:val="28"/>
          <w:szCs w:val="28"/>
        </w:rPr>
        <w:t xml:space="preserve"> </w:t>
      </w:r>
      <w:r w:rsidRPr="00496626">
        <w:rPr>
          <w:rFonts w:ascii="Times New Roman" w:hAnsi="Times New Roman" w:cs="Times New Roman"/>
          <w:sz w:val="28"/>
          <w:szCs w:val="28"/>
        </w:rPr>
        <w:t xml:space="preserve">совершенствование отношений </w:t>
      </w:r>
      <w:r w:rsidR="00D41340">
        <w:rPr>
          <w:rFonts w:ascii="Times New Roman" w:hAnsi="Times New Roman" w:cs="Times New Roman"/>
          <w:sz w:val="28"/>
          <w:szCs w:val="28"/>
        </w:rPr>
        <w:br/>
      </w:r>
      <w:r w:rsidRPr="00496626">
        <w:rPr>
          <w:rFonts w:ascii="Times New Roman" w:hAnsi="Times New Roman" w:cs="Times New Roman"/>
          <w:sz w:val="28"/>
          <w:szCs w:val="28"/>
        </w:rPr>
        <w:t>в сфере туризма, осуществление контроля за их соблюдением</w:t>
      </w:r>
      <w:r w:rsidR="00534CF1">
        <w:rPr>
          <w:rFonts w:ascii="Times New Roman" w:hAnsi="Times New Roman" w:cs="Times New Roman"/>
          <w:sz w:val="28"/>
          <w:szCs w:val="28"/>
        </w:rPr>
        <w:t xml:space="preserve"> и исполнением</w:t>
      </w:r>
      <w:r w:rsidRPr="00496626">
        <w:rPr>
          <w:rFonts w:ascii="Times New Roman" w:hAnsi="Times New Roman" w:cs="Times New Roman"/>
          <w:sz w:val="28"/>
          <w:szCs w:val="28"/>
        </w:rPr>
        <w:t>;</w:t>
      </w:r>
    </w:p>
    <w:p w:rsidR="00754BEA" w:rsidRDefault="00754BEA" w:rsidP="00754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626">
        <w:rPr>
          <w:rFonts w:ascii="Times New Roman" w:hAnsi="Times New Roman" w:cs="Times New Roman"/>
          <w:sz w:val="28"/>
          <w:szCs w:val="28"/>
        </w:rPr>
        <w:t>установление льгот</w:t>
      </w:r>
      <w:r w:rsidR="00A94E09">
        <w:rPr>
          <w:rFonts w:ascii="Times New Roman" w:hAnsi="Times New Roman" w:cs="Times New Roman"/>
          <w:sz w:val="28"/>
          <w:szCs w:val="28"/>
        </w:rPr>
        <w:t xml:space="preserve"> по уплате транспортного налога и налога </w:t>
      </w:r>
      <w:r w:rsidR="005A48C7">
        <w:rPr>
          <w:rFonts w:ascii="Times New Roman" w:hAnsi="Times New Roman" w:cs="Times New Roman"/>
          <w:sz w:val="28"/>
          <w:szCs w:val="28"/>
        </w:rPr>
        <w:br/>
      </w:r>
      <w:r w:rsidR="00A94E09">
        <w:rPr>
          <w:rFonts w:ascii="Times New Roman" w:hAnsi="Times New Roman" w:cs="Times New Roman"/>
          <w:sz w:val="28"/>
          <w:szCs w:val="28"/>
        </w:rPr>
        <w:t>на имущество организаций</w:t>
      </w:r>
      <w:r w:rsidRPr="00496626">
        <w:rPr>
          <w:rFonts w:ascii="Times New Roman" w:hAnsi="Times New Roman" w:cs="Times New Roman"/>
          <w:sz w:val="28"/>
          <w:szCs w:val="28"/>
        </w:rPr>
        <w:t xml:space="preserve">, стимулирующих развитие туризма </w:t>
      </w:r>
      <w:r w:rsidR="005A48C7">
        <w:rPr>
          <w:rFonts w:ascii="Times New Roman" w:hAnsi="Times New Roman" w:cs="Times New Roman"/>
          <w:sz w:val="28"/>
          <w:szCs w:val="28"/>
        </w:rPr>
        <w:br/>
      </w:r>
      <w:r w:rsidRPr="00496626">
        <w:rPr>
          <w:rFonts w:ascii="Times New Roman" w:hAnsi="Times New Roman" w:cs="Times New Roman"/>
          <w:sz w:val="28"/>
          <w:szCs w:val="28"/>
        </w:rPr>
        <w:t>и его инфраструктуры;</w:t>
      </w:r>
    </w:p>
    <w:p w:rsidR="009E1BD6" w:rsidRDefault="009E1BD6" w:rsidP="009E1B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>осуществление иных полномочий, отнесенных к его компетенции нормативными правовыми актами Российской Федерации и Республики Марий Эл.</w:t>
      </w:r>
    </w:p>
    <w:p w:rsidR="00754BEA" w:rsidRPr="008E63C0" w:rsidRDefault="00754BEA" w:rsidP="003B6C8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009D5" w:rsidRPr="00496626" w:rsidRDefault="004009D5" w:rsidP="00400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2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54BEA" w:rsidRPr="00496626">
        <w:rPr>
          <w:rFonts w:ascii="Times New Roman" w:hAnsi="Times New Roman" w:cs="Times New Roman"/>
          <w:b/>
          <w:sz w:val="28"/>
          <w:szCs w:val="28"/>
        </w:rPr>
        <w:t>6</w:t>
      </w:r>
      <w:r w:rsidRPr="00496626">
        <w:rPr>
          <w:rFonts w:ascii="Times New Roman" w:hAnsi="Times New Roman" w:cs="Times New Roman"/>
          <w:b/>
          <w:sz w:val="28"/>
          <w:szCs w:val="28"/>
        </w:rPr>
        <w:t>. Полномочия Правительства Республики Марий Эл</w:t>
      </w:r>
      <w:r w:rsidR="00496626" w:rsidRPr="00496626">
        <w:rPr>
          <w:rFonts w:ascii="Times New Roman" w:hAnsi="Times New Roman" w:cs="Times New Roman"/>
          <w:b/>
          <w:sz w:val="28"/>
          <w:szCs w:val="28"/>
        </w:rPr>
        <w:br/>
      </w:r>
      <w:r w:rsidR="005A48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48C7" w:rsidRPr="005A48C7">
        <w:rPr>
          <w:rFonts w:ascii="Times New Roman" w:hAnsi="Times New Roman" w:cs="Times New Roman"/>
          <w:b/>
          <w:sz w:val="28"/>
          <w:szCs w:val="28"/>
        </w:rPr>
        <w:t xml:space="preserve">созданию благоприятных условий для развития туризма </w:t>
      </w:r>
      <w:r w:rsidR="005A48C7">
        <w:rPr>
          <w:rFonts w:ascii="Times New Roman" w:hAnsi="Times New Roman" w:cs="Times New Roman"/>
          <w:b/>
          <w:sz w:val="28"/>
          <w:szCs w:val="28"/>
        </w:rPr>
        <w:br/>
      </w:r>
      <w:r w:rsidR="005A48C7" w:rsidRPr="005A48C7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</w:p>
    <w:p w:rsidR="004009D5" w:rsidRPr="005A48C7" w:rsidRDefault="004009D5" w:rsidP="004009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96626">
        <w:rPr>
          <w:rFonts w:eastAsiaTheme="minorHAnsi"/>
          <w:sz w:val="28"/>
          <w:szCs w:val="28"/>
          <w:lang w:eastAsia="en-US"/>
        </w:rPr>
        <w:t xml:space="preserve">К полномочиям Правительства Республики Марий Эл </w:t>
      </w:r>
      <w:r w:rsidR="005A48C7" w:rsidRPr="005A48C7">
        <w:rPr>
          <w:sz w:val="28"/>
          <w:szCs w:val="28"/>
        </w:rPr>
        <w:t>по созданию благоприятных условий для развития туризма на территории Республики М</w:t>
      </w:r>
      <w:r w:rsidR="005A48C7" w:rsidRPr="00D41340">
        <w:rPr>
          <w:rFonts w:eastAsiaTheme="minorHAnsi"/>
          <w:sz w:val="28"/>
          <w:szCs w:val="28"/>
          <w:lang w:eastAsia="en-US"/>
        </w:rPr>
        <w:t>арий Эл</w:t>
      </w:r>
      <w:r w:rsidR="005A48C7" w:rsidRPr="005A48C7">
        <w:rPr>
          <w:rFonts w:eastAsiaTheme="minorHAnsi"/>
          <w:sz w:val="28"/>
          <w:szCs w:val="28"/>
          <w:lang w:eastAsia="en-US"/>
        </w:rPr>
        <w:t xml:space="preserve"> </w:t>
      </w:r>
      <w:r w:rsidRPr="005A48C7">
        <w:rPr>
          <w:rFonts w:eastAsiaTheme="minorHAnsi"/>
          <w:sz w:val="28"/>
          <w:szCs w:val="28"/>
          <w:lang w:eastAsia="en-US"/>
        </w:rPr>
        <w:t>относятся:</w:t>
      </w:r>
    </w:p>
    <w:p w:rsidR="00D41340" w:rsidRPr="00D41340" w:rsidRDefault="00D41340" w:rsidP="00D413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41340">
        <w:rPr>
          <w:rFonts w:eastAsiaTheme="minorHAnsi"/>
          <w:sz w:val="28"/>
          <w:szCs w:val="28"/>
          <w:lang w:eastAsia="en-US"/>
        </w:rPr>
        <w:t xml:space="preserve">определение основных задач в сфере туризма и приоритетных направлений развития туризма в </w:t>
      </w:r>
      <w:r w:rsidR="0070687A">
        <w:rPr>
          <w:rFonts w:eastAsiaTheme="minorHAnsi"/>
          <w:sz w:val="28"/>
          <w:szCs w:val="28"/>
          <w:lang w:eastAsia="en-US"/>
        </w:rPr>
        <w:t>Республике Марий Эл</w:t>
      </w:r>
      <w:r w:rsidRPr="00D41340">
        <w:rPr>
          <w:rFonts w:eastAsiaTheme="minorHAnsi"/>
          <w:sz w:val="28"/>
          <w:szCs w:val="28"/>
          <w:lang w:eastAsia="en-US"/>
        </w:rPr>
        <w:t>;</w:t>
      </w:r>
    </w:p>
    <w:p w:rsidR="00D41340" w:rsidRPr="00D41340" w:rsidRDefault="00D41340" w:rsidP="00D413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dst386"/>
      <w:bookmarkEnd w:id="0"/>
      <w:r w:rsidRPr="00D41340">
        <w:rPr>
          <w:rFonts w:eastAsiaTheme="minorHAnsi"/>
          <w:sz w:val="28"/>
          <w:szCs w:val="28"/>
          <w:lang w:eastAsia="en-US"/>
        </w:rPr>
        <w:lastRenderedPageBreak/>
        <w:t xml:space="preserve">разработка, утверждение (одобрение) и реализация документов стратегического планирования в сфере туризма по вопросам, отнесенным </w:t>
      </w:r>
      <w:r>
        <w:rPr>
          <w:rFonts w:eastAsiaTheme="minorHAnsi"/>
          <w:sz w:val="28"/>
          <w:szCs w:val="28"/>
          <w:lang w:eastAsia="en-US"/>
        </w:rPr>
        <w:br/>
      </w:r>
      <w:r w:rsidRPr="00D41340">
        <w:rPr>
          <w:rFonts w:eastAsiaTheme="minorHAnsi"/>
          <w:sz w:val="28"/>
          <w:szCs w:val="28"/>
          <w:lang w:eastAsia="en-US"/>
        </w:rPr>
        <w:t xml:space="preserve">к полномочиям </w:t>
      </w:r>
      <w:r w:rsidR="0070687A">
        <w:rPr>
          <w:rFonts w:eastAsiaTheme="minorHAnsi"/>
          <w:sz w:val="28"/>
          <w:szCs w:val="28"/>
          <w:lang w:eastAsia="en-US"/>
        </w:rPr>
        <w:t>Республики Марий Эл</w:t>
      </w:r>
      <w:r w:rsidRPr="00D41340">
        <w:rPr>
          <w:rFonts w:eastAsiaTheme="minorHAnsi"/>
          <w:sz w:val="28"/>
          <w:szCs w:val="28"/>
          <w:lang w:eastAsia="en-US"/>
        </w:rPr>
        <w:t>;</w:t>
      </w:r>
    </w:p>
    <w:p w:rsidR="00D41340" w:rsidRPr="00D41340" w:rsidRDefault="00D41340" w:rsidP="00D413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1" w:name="dst387"/>
      <w:bookmarkEnd w:id="1"/>
      <w:r w:rsidRPr="00D41340">
        <w:rPr>
          <w:rFonts w:eastAsiaTheme="minorHAnsi"/>
          <w:sz w:val="28"/>
          <w:szCs w:val="28"/>
          <w:lang w:eastAsia="en-US"/>
        </w:rPr>
        <w:t xml:space="preserve">создание благоприятных условий для развития туристской индустрии </w:t>
      </w:r>
      <w:r>
        <w:rPr>
          <w:rFonts w:eastAsiaTheme="minorHAnsi"/>
          <w:sz w:val="28"/>
          <w:szCs w:val="28"/>
          <w:lang w:eastAsia="en-US"/>
        </w:rPr>
        <w:br/>
      </w:r>
      <w:r w:rsidRPr="00D41340">
        <w:rPr>
          <w:rFonts w:eastAsiaTheme="minorHAnsi"/>
          <w:sz w:val="28"/>
          <w:szCs w:val="28"/>
          <w:lang w:eastAsia="en-US"/>
        </w:rPr>
        <w:t xml:space="preserve">в </w:t>
      </w:r>
      <w:r w:rsidR="0070687A" w:rsidRPr="0070687A">
        <w:rPr>
          <w:rFonts w:eastAsiaTheme="minorHAnsi"/>
          <w:sz w:val="28"/>
          <w:szCs w:val="28"/>
          <w:lang w:eastAsia="en-US"/>
        </w:rPr>
        <w:t>Республике Марий Эл</w:t>
      </w:r>
      <w:r w:rsidRPr="00D41340">
        <w:rPr>
          <w:rFonts w:eastAsiaTheme="minorHAnsi"/>
          <w:sz w:val="28"/>
          <w:szCs w:val="28"/>
          <w:lang w:eastAsia="en-US"/>
        </w:rPr>
        <w:t>;</w:t>
      </w:r>
    </w:p>
    <w:p w:rsidR="00D41340" w:rsidRPr="00D41340" w:rsidRDefault="00D41340" w:rsidP="00D413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2" w:name="dst388"/>
      <w:bookmarkEnd w:id="2"/>
      <w:r w:rsidRPr="00D41340">
        <w:rPr>
          <w:rFonts w:eastAsiaTheme="minorHAnsi"/>
          <w:sz w:val="28"/>
          <w:szCs w:val="28"/>
          <w:lang w:eastAsia="en-US"/>
        </w:rPr>
        <w:t xml:space="preserve">создание и обеспечение благоприятных условий для беспрепятственного доступа туристов (экскурсантов) к туристским ресурсам, находящимся </w:t>
      </w:r>
      <w:r>
        <w:rPr>
          <w:rFonts w:eastAsiaTheme="minorHAnsi"/>
          <w:sz w:val="28"/>
          <w:szCs w:val="28"/>
          <w:lang w:eastAsia="en-US"/>
        </w:rPr>
        <w:br/>
      </w:r>
      <w:r w:rsidRPr="00D41340">
        <w:rPr>
          <w:rFonts w:eastAsiaTheme="minorHAnsi"/>
          <w:sz w:val="28"/>
          <w:szCs w:val="28"/>
          <w:lang w:eastAsia="en-US"/>
        </w:rPr>
        <w:t>на территори</w:t>
      </w:r>
      <w:r w:rsidR="0070687A">
        <w:rPr>
          <w:rFonts w:eastAsiaTheme="minorHAnsi"/>
          <w:sz w:val="28"/>
          <w:szCs w:val="28"/>
          <w:lang w:eastAsia="en-US"/>
        </w:rPr>
        <w:t>и</w:t>
      </w:r>
      <w:r w:rsidRPr="00D41340">
        <w:rPr>
          <w:rFonts w:eastAsiaTheme="minorHAnsi"/>
          <w:sz w:val="28"/>
          <w:szCs w:val="28"/>
          <w:lang w:eastAsia="en-US"/>
        </w:rPr>
        <w:t xml:space="preserve"> </w:t>
      </w:r>
      <w:r w:rsidR="0070687A">
        <w:rPr>
          <w:rFonts w:eastAsiaTheme="minorHAnsi"/>
          <w:sz w:val="28"/>
          <w:szCs w:val="28"/>
          <w:lang w:eastAsia="en-US"/>
        </w:rPr>
        <w:t>Республик</w:t>
      </w:r>
      <w:r w:rsidR="00173AC3">
        <w:rPr>
          <w:rFonts w:eastAsiaTheme="minorHAnsi"/>
          <w:sz w:val="28"/>
          <w:szCs w:val="28"/>
          <w:lang w:eastAsia="en-US"/>
        </w:rPr>
        <w:t>и</w:t>
      </w:r>
      <w:r w:rsidR="0070687A">
        <w:rPr>
          <w:rFonts w:eastAsiaTheme="minorHAnsi"/>
          <w:sz w:val="28"/>
          <w:szCs w:val="28"/>
          <w:lang w:eastAsia="en-US"/>
        </w:rPr>
        <w:t xml:space="preserve"> Марий Эл</w:t>
      </w:r>
      <w:r w:rsidRPr="00D41340">
        <w:rPr>
          <w:rFonts w:eastAsiaTheme="minorHAnsi"/>
          <w:sz w:val="28"/>
          <w:szCs w:val="28"/>
          <w:lang w:eastAsia="en-US"/>
        </w:rPr>
        <w:t>, и средствам связи, а также получения медицинской, правовой и иных видов неотложной помощи;</w:t>
      </w:r>
    </w:p>
    <w:p w:rsidR="00D41340" w:rsidRPr="00D41340" w:rsidRDefault="00D41340" w:rsidP="00D413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3" w:name="dst389"/>
      <w:bookmarkEnd w:id="3"/>
      <w:r w:rsidRPr="00D41340">
        <w:rPr>
          <w:rFonts w:eastAsiaTheme="minorHAnsi"/>
          <w:sz w:val="28"/>
          <w:szCs w:val="28"/>
          <w:lang w:eastAsia="en-US"/>
        </w:rPr>
        <w:t xml:space="preserve">реализация мер по созданию системы навигации и ориентирования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D41340">
        <w:rPr>
          <w:rFonts w:eastAsiaTheme="minorHAnsi"/>
          <w:sz w:val="28"/>
          <w:szCs w:val="28"/>
          <w:lang w:eastAsia="en-US"/>
        </w:rPr>
        <w:t>в сфере туризма на территори</w:t>
      </w:r>
      <w:r w:rsidR="0070687A">
        <w:rPr>
          <w:rFonts w:eastAsiaTheme="minorHAnsi"/>
          <w:sz w:val="28"/>
          <w:szCs w:val="28"/>
          <w:lang w:eastAsia="en-US"/>
        </w:rPr>
        <w:t>и</w:t>
      </w:r>
      <w:r w:rsidRPr="00D41340">
        <w:rPr>
          <w:rFonts w:eastAsiaTheme="minorHAnsi"/>
          <w:sz w:val="28"/>
          <w:szCs w:val="28"/>
          <w:lang w:eastAsia="en-US"/>
        </w:rPr>
        <w:t xml:space="preserve"> </w:t>
      </w:r>
      <w:r w:rsidR="0070687A">
        <w:rPr>
          <w:rFonts w:eastAsiaTheme="minorHAnsi"/>
          <w:sz w:val="28"/>
          <w:szCs w:val="28"/>
          <w:lang w:eastAsia="en-US"/>
        </w:rPr>
        <w:t>Республики Марий Эл;</w:t>
      </w:r>
    </w:p>
    <w:p w:rsidR="0070687A" w:rsidRPr="0070687A" w:rsidRDefault="0070687A" w:rsidP="00706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0687A">
        <w:rPr>
          <w:rFonts w:eastAsiaTheme="minorHAnsi"/>
          <w:sz w:val="28"/>
          <w:szCs w:val="28"/>
          <w:lang w:eastAsia="en-US"/>
        </w:rPr>
        <w:t xml:space="preserve">содействие в продвижении туристских продуктов </w:t>
      </w:r>
      <w:r>
        <w:rPr>
          <w:rFonts w:eastAsiaTheme="minorHAnsi"/>
          <w:sz w:val="28"/>
          <w:szCs w:val="28"/>
          <w:lang w:eastAsia="en-US"/>
        </w:rPr>
        <w:t>Республики Марий Эл</w:t>
      </w:r>
      <w:r w:rsidRPr="0070687A">
        <w:rPr>
          <w:rFonts w:eastAsiaTheme="minorHAnsi"/>
          <w:sz w:val="28"/>
          <w:szCs w:val="28"/>
          <w:lang w:eastAsia="en-US"/>
        </w:rPr>
        <w:t xml:space="preserve"> на внутреннем и мировом туристских рынках;</w:t>
      </w:r>
    </w:p>
    <w:p w:rsidR="001F7B66" w:rsidRPr="001F7B66" w:rsidRDefault="0070687A" w:rsidP="001F7B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4" w:name="dst393"/>
      <w:bookmarkEnd w:id="4"/>
      <w:r w:rsidRPr="0070687A">
        <w:rPr>
          <w:rFonts w:eastAsiaTheme="minorHAnsi"/>
          <w:sz w:val="28"/>
          <w:szCs w:val="28"/>
          <w:lang w:eastAsia="en-US"/>
        </w:rPr>
        <w:t xml:space="preserve">реализация мер по поддержке приоритетных направлений развития туризма в </w:t>
      </w:r>
      <w:r>
        <w:rPr>
          <w:rFonts w:eastAsiaTheme="minorHAnsi"/>
          <w:sz w:val="28"/>
          <w:szCs w:val="28"/>
          <w:lang w:eastAsia="en-US"/>
        </w:rPr>
        <w:t>Республике Марий Эл</w:t>
      </w:r>
      <w:r w:rsidR="001F7B66" w:rsidRPr="001F7B66">
        <w:rPr>
          <w:rFonts w:eastAsiaTheme="minorHAnsi"/>
          <w:sz w:val="28"/>
          <w:szCs w:val="28"/>
          <w:lang w:eastAsia="en-US"/>
        </w:rPr>
        <w:t>, в том числе социального туризма, детского туризма и самодеятельного туризма;</w:t>
      </w:r>
    </w:p>
    <w:p w:rsidR="00496626" w:rsidRPr="001F7B66" w:rsidRDefault="001F7B66" w:rsidP="001F7B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F7B66">
        <w:rPr>
          <w:rFonts w:eastAsiaTheme="minorHAnsi"/>
          <w:sz w:val="28"/>
          <w:szCs w:val="28"/>
          <w:lang w:eastAsia="en-US"/>
        </w:rPr>
        <w:t>участ</w:t>
      </w:r>
      <w:r>
        <w:rPr>
          <w:rFonts w:eastAsiaTheme="minorHAnsi"/>
          <w:sz w:val="28"/>
          <w:szCs w:val="28"/>
          <w:lang w:eastAsia="en-US"/>
        </w:rPr>
        <w:t>ие</w:t>
      </w:r>
      <w:r w:rsidRPr="001F7B66">
        <w:rPr>
          <w:rFonts w:eastAsiaTheme="minorHAnsi"/>
          <w:sz w:val="28"/>
          <w:szCs w:val="28"/>
          <w:lang w:eastAsia="en-US"/>
        </w:rPr>
        <w:t xml:space="preserve"> в реализации стратегий развития туризма, государственных программ Российской Федерации, федеральных целевых и иных программ развития туризма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6626" w:rsidRPr="00496626">
        <w:rPr>
          <w:rFonts w:eastAsiaTheme="minorHAnsi"/>
          <w:sz w:val="28"/>
          <w:szCs w:val="28"/>
          <w:lang w:eastAsia="en-US"/>
        </w:rPr>
        <w:t>на территории Республики Марий Эл;</w:t>
      </w:r>
    </w:p>
    <w:p w:rsidR="004009D5" w:rsidRPr="00496626" w:rsidRDefault="00173AC3" w:rsidP="004009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</w:t>
      </w:r>
      <w:r w:rsidR="004009D5" w:rsidRPr="00496626">
        <w:rPr>
          <w:rFonts w:eastAsiaTheme="minorHAnsi"/>
          <w:sz w:val="28"/>
          <w:szCs w:val="28"/>
          <w:lang w:eastAsia="en-US"/>
        </w:rPr>
        <w:t xml:space="preserve"> </w:t>
      </w:r>
      <w:r w:rsidR="00266385">
        <w:rPr>
          <w:rFonts w:eastAsiaTheme="minorHAnsi"/>
          <w:sz w:val="28"/>
          <w:szCs w:val="28"/>
          <w:lang w:eastAsia="en-US"/>
        </w:rPr>
        <w:t xml:space="preserve">региональных </w:t>
      </w:r>
      <w:r w:rsidR="004009D5" w:rsidRPr="00496626">
        <w:rPr>
          <w:rFonts w:eastAsiaTheme="minorHAnsi"/>
          <w:sz w:val="28"/>
          <w:szCs w:val="28"/>
          <w:lang w:eastAsia="en-US"/>
        </w:rPr>
        <w:t xml:space="preserve">программ в области туризма </w:t>
      </w:r>
      <w:r w:rsidR="00266385">
        <w:rPr>
          <w:rFonts w:eastAsiaTheme="minorHAnsi"/>
          <w:sz w:val="28"/>
          <w:szCs w:val="28"/>
          <w:lang w:eastAsia="en-US"/>
        </w:rPr>
        <w:br/>
      </w:r>
      <w:r w:rsidR="00496626" w:rsidRPr="00496626">
        <w:rPr>
          <w:rFonts w:eastAsiaTheme="minorHAnsi"/>
          <w:sz w:val="28"/>
          <w:szCs w:val="28"/>
          <w:lang w:eastAsia="en-US"/>
        </w:rPr>
        <w:t xml:space="preserve">в Республике Марий Эл </w:t>
      </w:r>
      <w:r w:rsidR="004009D5" w:rsidRPr="00496626">
        <w:rPr>
          <w:rFonts w:eastAsiaTheme="minorHAnsi"/>
          <w:sz w:val="28"/>
          <w:szCs w:val="28"/>
          <w:lang w:eastAsia="en-US"/>
        </w:rPr>
        <w:t>и обеспеч</w:t>
      </w:r>
      <w:r w:rsidR="00E15993" w:rsidRPr="00496626">
        <w:rPr>
          <w:rFonts w:eastAsiaTheme="minorHAnsi"/>
          <w:sz w:val="28"/>
          <w:szCs w:val="28"/>
          <w:lang w:eastAsia="en-US"/>
        </w:rPr>
        <w:t>ение</w:t>
      </w:r>
      <w:r w:rsidR="00496626" w:rsidRPr="00496626">
        <w:rPr>
          <w:rFonts w:eastAsiaTheme="minorHAnsi"/>
          <w:sz w:val="28"/>
          <w:szCs w:val="28"/>
          <w:lang w:eastAsia="en-US"/>
        </w:rPr>
        <w:t xml:space="preserve"> </w:t>
      </w:r>
      <w:r w:rsidR="004009D5" w:rsidRPr="00496626">
        <w:rPr>
          <w:rFonts w:eastAsiaTheme="minorHAnsi"/>
          <w:sz w:val="28"/>
          <w:szCs w:val="28"/>
          <w:lang w:eastAsia="en-US"/>
        </w:rPr>
        <w:t>их реализаци</w:t>
      </w:r>
      <w:r w:rsidR="00E15993" w:rsidRPr="00496626">
        <w:rPr>
          <w:rFonts w:eastAsiaTheme="minorHAnsi"/>
          <w:sz w:val="28"/>
          <w:szCs w:val="28"/>
          <w:lang w:eastAsia="en-US"/>
        </w:rPr>
        <w:t>и</w:t>
      </w:r>
      <w:r w:rsidR="004009D5" w:rsidRPr="00496626">
        <w:rPr>
          <w:rFonts w:eastAsiaTheme="minorHAnsi"/>
          <w:sz w:val="28"/>
          <w:szCs w:val="28"/>
          <w:lang w:eastAsia="en-US"/>
        </w:rPr>
        <w:t>;</w:t>
      </w:r>
    </w:p>
    <w:p w:rsidR="001F0CF1" w:rsidRPr="007F57FC" w:rsidRDefault="001F0CF1" w:rsidP="001F0C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57FC">
        <w:rPr>
          <w:rFonts w:eastAsiaTheme="minorHAnsi"/>
          <w:sz w:val="28"/>
          <w:szCs w:val="28"/>
          <w:lang w:eastAsia="en-US"/>
        </w:rPr>
        <w:t>принятие в пределах своей компетенции нормативных правовых актов Республики М</w:t>
      </w:r>
      <w:r w:rsidR="007F57FC" w:rsidRPr="007F57FC">
        <w:rPr>
          <w:rFonts w:eastAsiaTheme="minorHAnsi"/>
          <w:sz w:val="28"/>
          <w:szCs w:val="28"/>
          <w:lang w:eastAsia="en-US"/>
        </w:rPr>
        <w:t>арий Эл</w:t>
      </w:r>
      <w:r w:rsidRPr="007F57FC">
        <w:rPr>
          <w:rFonts w:eastAsiaTheme="minorHAnsi"/>
          <w:sz w:val="28"/>
          <w:szCs w:val="28"/>
          <w:lang w:eastAsia="en-US"/>
        </w:rPr>
        <w:t xml:space="preserve"> в сфере туризма;</w:t>
      </w:r>
    </w:p>
    <w:p w:rsidR="001F0CF1" w:rsidRPr="007F57FC" w:rsidRDefault="001F0CF1" w:rsidP="001F0C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F57FC">
        <w:rPr>
          <w:rFonts w:eastAsiaTheme="minorHAnsi"/>
          <w:sz w:val="28"/>
          <w:szCs w:val="28"/>
          <w:lang w:eastAsia="en-US"/>
        </w:rPr>
        <w:t xml:space="preserve">заключение соглашений в сфере туризма и определение механизма </w:t>
      </w:r>
      <w:r w:rsidRPr="007F57FC">
        <w:rPr>
          <w:rFonts w:eastAsiaTheme="minorHAnsi"/>
          <w:sz w:val="28"/>
          <w:szCs w:val="28"/>
          <w:lang w:eastAsia="en-US"/>
        </w:rPr>
        <w:br/>
        <w:t xml:space="preserve">их реализации в Республике </w:t>
      </w:r>
      <w:r w:rsidR="007F57FC" w:rsidRPr="007F57FC">
        <w:rPr>
          <w:rFonts w:eastAsiaTheme="minorHAnsi"/>
          <w:sz w:val="28"/>
          <w:szCs w:val="28"/>
          <w:lang w:eastAsia="en-US"/>
        </w:rPr>
        <w:t>Марий Эл</w:t>
      </w:r>
      <w:r w:rsidRPr="007F57FC">
        <w:rPr>
          <w:rFonts w:eastAsiaTheme="minorHAnsi"/>
          <w:sz w:val="28"/>
          <w:szCs w:val="28"/>
          <w:lang w:eastAsia="en-US"/>
        </w:rPr>
        <w:t>;</w:t>
      </w:r>
    </w:p>
    <w:p w:rsidR="001F0CF1" w:rsidRPr="001F0CF1" w:rsidRDefault="009E1BD6" w:rsidP="001F0C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 xml:space="preserve">осуществление иных полномочий, отнесенных к его </w:t>
      </w:r>
      <w:r w:rsidR="003113A6">
        <w:rPr>
          <w:rFonts w:eastAsiaTheme="minorHAnsi"/>
          <w:sz w:val="28"/>
          <w:szCs w:val="28"/>
          <w:lang w:eastAsia="en-US"/>
        </w:rPr>
        <w:t>полномочиям</w:t>
      </w:r>
      <w:r w:rsidRPr="003A34AE">
        <w:rPr>
          <w:rFonts w:eastAsiaTheme="minorHAnsi"/>
          <w:sz w:val="28"/>
          <w:szCs w:val="28"/>
          <w:lang w:eastAsia="en-US"/>
        </w:rPr>
        <w:t xml:space="preserve"> нормативными правовыми актами Российской Федерации и Республики Марий Эл.</w:t>
      </w:r>
    </w:p>
    <w:p w:rsidR="001F0CF1" w:rsidRPr="004009D5" w:rsidRDefault="001F0CF1" w:rsidP="004009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15993" w:rsidRPr="003A34AE" w:rsidRDefault="00E15993" w:rsidP="00E15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A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54BEA" w:rsidRPr="003A34AE">
        <w:rPr>
          <w:rFonts w:ascii="Times New Roman" w:hAnsi="Times New Roman" w:cs="Times New Roman"/>
          <w:b/>
          <w:sz w:val="28"/>
          <w:szCs w:val="28"/>
        </w:rPr>
        <w:t>7</w:t>
      </w:r>
      <w:r w:rsidRPr="003A34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8C7">
        <w:rPr>
          <w:rFonts w:ascii="Times New Roman" w:hAnsi="Times New Roman" w:cs="Times New Roman"/>
          <w:b/>
          <w:sz w:val="28"/>
          <w:szCs w:val="28"/>
        </w:rPr>
        <w:t>Полномочия у</w:t>
      </w:r>
      <w:r w:rsidR="007F57FC" w:rsidRPr="003A34AE">
        <w:rPr>
          <w:rFonts w:ascii="Times New Roman" w:hAnsi="Times New Roman" w:cs="Times New Roman"/>
          <w:b/>
          <w:sz w:val="28"/>
          <w:szCs w:val="28"/>
        </w:rPr>
        <w:t>полномоченн</w:t>
      </w:r>
      <w:r w:rsidR="005A48C7">
        <w:rPr>
          <w:rFonts w:ascii="Times New Roman" w:hAnsi="Times New Roman" w:cs="Times New Roman"/>
          <w:b/>
          <w:sz w:val="28"/>
          <w:szCs w:val="28"/>
        </w:rPr>
        <w:t>ого</w:t>
      </w:r>
      <w:r w:rsidR="007F57FC" w:rsidRPr="003A34A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5A48C7">
        <w:rPr>
          <w:rFonts w:ascii="Times New Roman" w:hAnsi="Times New Roman" w:cs="Times New Roman"/>
          <w:b/>
          <w:sz w:val="28"/>
          <w:szCs w:val="28"/>
        </w:rPr>
        <w:t>ого</w:t>
      </w:r>
      <w:r w:rsidR="007F57FC" w:rsidRPr="003A34AE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5A48C7">
        <w:rPr>
          <w:rFonts w:ascii="Times New Roman" w:hAnsi="Times New Roman" w:cs="Times New Roman"/>
          <w:b/>
          <w:sz w:val="28"/>
          <w:szCs w:val="28"/>
        </w:rPr>
        <w:t>а</w:t>
      </w:r>
      <w:r w:rsidRPr="003A34AE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 Республики Марий Эл</w:t>
      </w:r>
      <w:r w:rsidR="007F57FC" w:rsidRPr="003A34AE">
        <w:rPr>
          <w:rFonts w:ascii="Times New Roman" w:hAnsi="Times New Roman" w:cs="Times New Roman"/>
          <w:b/>
          <w:sz w:val="28"/>
          <w:szCs w:val="28"/>
        </w:rPr>
        <w:t xml:space="preserve"> в сфере туризма</w:t>
      </w:r>
      <w:r w:rsidR="005A4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C7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5A48C7" w:rsidRPr="005A48C7">
        <w:rPr>
          <w:rFonts w:ascii="Times New Roman" w:hAnsi="Times New Roman" w:cs="Times New Roman"/>
          <w:b/>
          <w:sz w:val="28"/>
          <w:szCs w:val="28"/>
        </w:rPr>
        <w:t>созданию благоприятных условий для развития туризма на территории Республики Марий Эл</w:t>
      </w:r>
    </w:p>
    <w:p w:rsidR="00E15993" w:rsidRPr="003A34AE" w:rsidRDefault="00E15993" w:rsidP="00E1599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 xml:space="preserve">К полномочиям </w:t>
      </w:r>
      <w:r w:rsidRPr="0070687A">
        <w:rPr>
          <w:rFonts w:eastAsiaTheme="minorHAnsi"/>
          <w:sz w:val="28"/>
          <w:szCs w:val="28"/>
          <w:lang w:eastAsia="en-US"/>
        </w:rPr>
        <w:t>органа исполнительной власти Республики Марий Эл, уполномоченного в области туризма</w:t>
      </w:r>
      <w:r w:rsidR="005A48C7" w:rsidRPr="0070687A">
        <w:rPr>
          <w:rFonts w:eastAsiaTheme="minorHAnsi"/>
          <w:sz w:val="28"/>
          <w:szCs w:val="28"/>
          <w:lang w:eastAsia="en-US"/>
        </w:rPr>
        <w:t xml:space="preserve"> по созданию благоприятных условий для развития туризма на территории Республики Марий Эл</w:t>
      </w:r>
      <w:r w:rsidRPr="0070687A">
        <w:rPr>
          <w:rFonts w:eastAsiaTheme="minorHAnsi"/>
          <w:sz w:val="28"/>
          <w:szCs w:val="28"/>
          <w:lang w:eastAsia="en-US"/>
        </w:rPr>
        <w:t xml:space="preserve"> </w:t>
      </w:r>
      <w:r w:rsidRPr="003A34AE">
        <w:rPr>
          <w:rFonts w:eastAsiaTheme="minorHAnsi"/>
          <w:sz w:val="28"/>
          <w:szCs w:val="28"/>
          <w:lang w:eastAsia="en-US"/>
        </w:rPr>
        <w:t>относятся:</w:t>
      </w:r>
    </w:p>
    <w:p w:rsidR="0070687A" w:rsidRPr="0070687A" w:rsidRDefault="0070687A" w:rsidP="00706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0687A">
        <w:rPr>
          <w:rFonts w:eastAsiaTheme="minorHAnsi"/>
          <w:sz w:val="28"/>
          <w:szCs w:val="28"/>
          <w:lang w:eastAsia="en-US"/>
        </w:rPr>
        <w:t xml:space="preserve">реализация комплекса мер по организации экскурсий и путешествий </w:t>
      </w:r>
      <w:r>
        <w:rPr>
          <w:rFonts w:eastAsiaTheme="minorHAnsi"/>
          <w:sz w:val="28"/>
          <w:szCs w:val="28"/>
          <w:lang w:eastAsia="en-US"/>
        </w:rPr>
        <w:br/>
      </w:r>
      <w:r w:rsidRPr="0070687A">
        <w:rPr>
          <w:rFonts w:eastAsiaTheme="minorHAnsi"/>
          <w:sz w:val="28"/>
          <w:szCs w:val="28"/>
          <w:lang w:eastAsia="en-US"/>
        </w:rPr>
        <w:t xml:space="preserve">с культурно-познавательными целями для обучающихся </w:t>
      </w:r>
      <w:r>
        <w:rPr>
          <w:rFonts w:eastAsiaTheme="minorHAnsi"/>
          <w:sz w:val="28"/>
          <w:szCs w:val="28"/>
          <w:lang w:eastAsia="en-US"/>
        </w:rPr>
        <w:br/>
      </w:r>
      <w:r w:rsidRPr="0070687A">
        <w:rPr>
          <w:rFonts w:eastAsiaTheme="minorHAnsi"/>
          <w:sz w:val="28"/>
          <w:szCs w:val="28"/>
          <w:lang w:eastAsia="en-US"/>
        </w:rPr>
        <w:t>в общеобразовательных организациях;</w:t>
      </w:r>
    </w:p>
    <w:p w:rsidR="0070687A" w:rsidRPr="0070687A" w:rsidRDefault="0070687A" w:rsidP="00706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5" w:name="dst395"/>
      <w:bookmarkEnd w:id="5"/>
      <w:r w:rsidRPr="0070687A">
        <w:rPr>
          <w:rFonts w:eastAsiaTheme="minorHAnsi"/>
          <w:sz w:val="28"/>
          <w:szCs w:val="28"/>
          <w:lang w:eastAsia="en-US"/>
        </w:rPr>
        <w:t xml:space="preserve">организация и проведение мероприятий в сфере туризма </w:t>
      </w:r>
      <w:r>
        <w:rPr>
          <w:rFonts w:eastAsiaTheme="minorHAnsi"/>
          <w:sz w:val="28"/>
          <w:szCs w:val="28"/>
          <w:lang w:eastAsia="en-US"/>
        </w:rPr>
        <w:br/>
      </w:r>
      <w:r w:rsidRPr="0070687A">
        <w:rPr>
          <w:rFonts w:eastAsiaTheme="minorHAnsi"/>
          <w:sz w:val="28"/>
          <w:szCs w:val="28"/>
          <w:lang w:eastAsia="en-US"/>
        </w:rPr>
        <w:t>на региональном и межмуниципальном уровне;</w:t>
      </w:r>
    </w:p>
    <w:p w:rsidR="0070687A" w:rsidRPr="0070687A" w:rsidRDefault="0070687A" w:rsidP="00706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6" w:name="dst396"/>
      <w:bookmarkEnd w:id="6"/>
      <w:r w:rsidRPr="0070687A">
        <w:rPr>
          <w:rFonts w:eastAsiaTheme="minorHAnsi"/>
          <w:sz w:val="28"/>
          <w:szCs w:val="28"/>
          <w:lang w:eastAsia="en-US"/>
        </w:rPr>
        <w:t>участие в реализации межправительственных соглашений в сфере туризма;</w:t>
      </w:r>
    </w:p>
    <w:p w:rsidR="0070687A" w:rsidRPr="0070687A" w:rsidRDefault="0070687A" w:rsidP="007068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7" w:name="dst397"/>
      <w:bookmarkEnd w:id="7"/>
      <w:r w:rsidRPr="0070687A">
        <w:rPr>
          <w:rFonts w:eastAsiaTheme="minorHAnsi"/>
          <w:sz w:val="28"/>
          <w:szCs w:val="28"/>
          <w:lang w:eastAsia="en-US"/>
        </w:rPr>
        <w:lastRenderedPageBreak/>
        <w:t xml:space="preserve">участие в информационном обеспечении туризма, создание </w:t>
      </w:r>
      <w:r>
        <w:rPr>
          <w:rFonts w:eastAsiaTheme="minorHAnsi"/>
          <w:sz w:val="28"/>
          <w:szCs w:val="28"/>
          <w:lang w:eastAsia="en-US"/>
        </w:rPr>
        <w:br/>
      </w:r>
      <w:r w:rsidRPr="0070687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Республике Марий Эл</w:t>
      </w:r>
      <w:r w:rsidRPr="0070687A">
        <w:rPr>
          <w:rFonts w:eastAsiaTheme="minorHAnsi"/>
          <w:sz w:val="28"/>
          <w:szCs w:val="28"/>
          <w:lang w:eastAsia="en-US"/>
        </w:rPr>
        <w:t xml:space="preserve"> туристских информационных центров и обеспечение их функционирования;</w:t>
      </w:r>
    </w:p>
    <w:p w:rsidR="00693516" w:rsidRPr="003A34AE" w:rsidRDefault="00693516" w:rsidP="006935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8" w:name="dst398"/>
      <w:bookmarkEnd w:id="8"/>
      <w:r w:rsidRPr="003A34AE">
        <w:rPr>
          <w:rFonts w:eastAsiaTheme="minorHAnsi"/>
          <w:sz w:val="28"/>
          <w:szCs w:val="28"/>
          <w:lang w:eastAsia="en-US"/>
        </w:rPr>
        <w:t xml:space="preserve">разработка и внесение в установленном порядке на рассмотрение Правительства Республики Марий Эл проектов </w:t>
      </w:r>
      <w:r w:rsidR="002F5E73" w:rsidRPr="003A34AE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Pr="003A34AE">
        <w:rPr>
          <w:rFonts w:eastAsiaTheme="minorHAnsi"/>
          <w:sz w:val="28"/>
          <w:szCs w:val="28"/>
          <w:lang w:eastAsia="en-US"/>
        </w:rPr>
        <w:t>правовых актов Республики Марий Эл в области туризма и обеспечение их реализации после принятия;</w:t>
      </w:r>
    </w:p>
    <w:p w:rsidR="003A34AE" w:rsidRPr="003A34AE" w:rsidRDefault="003A34AE" w:rsidP="003A34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>участие в разработке нормативной базы, регулирующей социальные, экономические и экологические аспекты развития туризма;</w:t>
      </w:r>
    </w:p>
    <w:p w:rsidR="003A34AE" w:rsidRPr="003A34AE" w:rsidRDefault="003A34AE" w:rsidP="003A34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 xml:space="preserve">координация работы </w:t>
      </w:r>
      <w:r w:rsidR="001E234C">
        <w:rPr>
          <w:rFonts w:eastAsiaTheme="minorHAnsi"/>
          <w:sz w:val="28"/>
          <w:szCs w:val="28"/>
          <w:lang w:eastAsia="en-US"/>
        </w:rPr>
        <w:t>организаций туристской индустрии</w:t>
      </w:r>
      <w:r w:rsidRPr="003A34AE">
        <w:rPr>
          <w:rFonts w:eastAsiaTheme="minorHAnsi"/>
          <w:sz w:val="28"/>
          <w:szCs w:val="28"/>
          <w:lang w:eastAsia="en-US"/>
        </w:rPr>
        <w:t xml:space="preserve"> по реализации федеральных и республиканских программ развития туризма;</w:t>
      </w:r>
    </w:p>
    <w:p w:rsidR="003A34AE" w:rsidRPr="003A34AE" w:rsidRDefault="003A34AE" w:rsidP="003A34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>организация разработки и реализации республиканских программ развития туризма;</w:t>
      </w:r>
    </w:p>
    <w:p w:rsidR="003A34AE" w:rsidRPr="003A34AE" w:rsidRDefault="003A34AE" w:rsidP="003A34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>участие в рекламно-информационном обеспечении республиканских туристских организаций;</w:t>
      </w:r>
    </w:p>
    <w:p w:rsidR="003A34AE" w:rsidRPr="003A34AE" w:rsidRDefault="003A34AE" w:rsidP="003A34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>оказание методической помощи туристским организациям;</w:t>
      </w:r>
    </w:p>
    <w:p w:rsidR="00315B72" w:rsidRDefault="00232974" w:rsidP="00315B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34AE">
        <w:rPr>
          <w:rFonts w:eastAsiaTheme="minorHAnsi"/>
          <w:sz w:val="28"/>
          <w:szCs w:val="28"/>
          <w:lang w:eastAsia="en-US"/>
        </w:rPr>
        <w:t xml:space="preserve">осуществление иных полномочий, отнесенных к его </w:t>
      </w:r>
      <w:r w:rsidR="003113A6">
        <w:rPr>
          <w:rFonts w:eastAsiaTheme="minorHAnsi"/>
          <w:sz w:val="28"/>
          <w:szCs w:val="28"/>
          <w:lang w:eastAsia="en-US"/>
        </w:rPr>
        <w:t>полномочиям</w:t>
      </w:r>
      <w:bookmarkStart w:id="9" w:name="_GoBack"/>
      <w:bookmarkEnd w:id="9"/>
      <w:r w:rsidRPr="003A34AE">
        <w:rPr>
          <w:rFonts w:eastAsiaTheme="minorHAnsi"/>
          <w:sz w:val="28"/>
          <w:szCs w:val="28"/>
          <w:lang w:eastAsia="en-US"/>
        </w:rPr>
        <w:t xml:space="preserve"> нормативными правовыми актами Российской Федерации и Республики Марий Эл.</w:t>
      </w:r>
    </w:p>
    <w:p w:rsidR="00117388" w:rsidRPr="00315B72" w:rsidRDefault="00117388" w:rsidP="00315B7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CC6BD6" w:rsidRPr="009D2511" w:rsidRDefault="00CC6BD6" w:rsidP="00CC6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1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93CFE" w:rsidRPr="009D2511">
        <w:rPr>
          <w:rFonts w:ascii="Times New Roman" w:hAnsi="Times New Roman" w:cs="Times New Roman"/>
          <w:b/>
          <w:sz w:val="28"/>
          <w:szCs w:val="28"/>
        </w:rPr>
        <w:t>8</w:t>
      </w:r>
      <w:r w:rsidRPr="009D25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920">
        <w:rPr>
          <w:rFonts w:ascii="Times New Roman" w:hAnsi="Times New Roman" w:cs="Times New Roman"/>
          <w:b/>
          <w:sz w:val="28"/>
          <w:szCs w:val="28"/>
        </w:rPr>
        <w:t xml:space="preserve">Координационные органы при </w:t>
      </w:r>
      <w:r w:rsidR="00173AC3">
        <w:rPr>
          <w:rFonts w:ascii="Times New Roman" w:hAnsi="Times New Roman" w:cs="Times New Roman"/>
          <w:b/>
          <w:sz w:val="28"/>
          <w:szCs w:val="28"/>
        </w:rPr>
        <w:t xml:space="preserve">исполнительных </w:t>
      </w:r>
      <w:r w:rsidR="00973920">
        <w:rPr>
          <w:rFonts w:ascii="Times New Roman" w:hAnsi="Times New Roman" w:cs="Times New Roman"/>
          <w:b/>
          <w:sz w:val="28"/>
          <w:szCs w:val="28"/>
        </w:rPr>
        <w:t xml:space="preserve">органах государственной власти Республики Марий Эл </w:t>
      </w:r>
      <w:r w:rsidR="005A48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48C7" w:rsidRPr="005A48C7">
        <w:rPr>
          <w:rFonts w:ascii="Times New Roman" w:hAnsi="Times New Roman" w:cs="Times New Roman"/>
          <w:b/>
          <w:sz w:val="28"/>
          <w:szCs w:val="28"/>
        </w:rPr>
        <w:t>созданию благоприятных условий для развития туризма на территории Республики Марий Эл</w:t>
      </w:r>
    </w:p>
    <w:p w:rsidR="00973920" w:rsidRPr="009D2511" w:rsidRDefault="0070687A" w:rsidP="00DC5B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решению </w:t>
      </w:r>
      <w:r w:rsidR="00DC5B19" w:rsidRPr="009D251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="00DC5B19" w:rsidRPr="009D2511">
        <w:rPr>
          <w:sz w:val="28"/>
          <w:szCs w:val="28"/>
        </w:rPr>
        <w:t xml:space="preserve"> Республики Марий Эл </w:t>
      </w:r>
      <w:r w:rsidR="00173AC3">
        <w:rPr>
          <w:sz w:val="28"/>
          <w:szCs w:val="28"/>
        </w:rPr>
        <w:t xml:space="preserve">при исполнительных органах государственной власти Республики Марий Эл </w:t>
      </w:r>
      <w:r w:rsidR="00973920">
        <w:rPr>
          <w:rFonts w:eastAsiaTheme="minorHAnsi"/>
          <w:sz w:val="28"/>
          <w:szCs w:val="28"/>
          <w:lang w:eastAsia="en-US"/>
        </w:rPr>
        <w:t xml:space="preserve">могут быть </w:t>
      </w:r>
      <w:r>
        <w:rPr>
          <w:rFonts w:eastAsiaTheme="minorHAnsi"/>
          <w:sz w:val="28"/>
          <w:szCs w:val="28"/>
          <w:lang w:eastAsia="en-US"/>
        </w:rPr>
        <w:t>сформированы</w:t>
      </w:r>
      <w:r w:rsidR="00973920">
        <w:rPr>
          <w:rFonts w:eastAsiaTheme="minorHAnsi"/>
          <w:sz w:val="28"/>
          <w:szCs w:val="28"/>
          <w:lang w:eastAsia="en-US"/>
        </w:rPr>
        <w:t xml:space="preserve"> координационные органы</w:t>
      </w:r>
      <w:r w:rsidRPr="0070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A48C7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5A48C7">
        <w:rPr>
          <w:sz w:val="28"/>
          <w:szCs w:val="28"/>
        </w:rPr>
        <w:t xml:space="preserve"> благоприятных условий для развития туризма на территории Республики Марий Эл</w:t>
      </w:r>
      <w:r>
        <w:rPr>
          <w:sz w:val="28"/>
          <w:szCs w:val="28"/>
        </w:rPr>
        <w:t>, п</w:t>
      </w:r>
      <w:r w:rsidR="00973920">
        <w:rPr>
          <w:rFonts w:eastAsiaTheme="minorHAnsi"/>
          <w:sz w:val="28"/>
          <w:szCs w:val="28"/>
          <w:lang w:eastAsia="en-US"/>
        </w:rPr>
        <w:t xml:space="preserve">олномочия </w:t>
      </w:r>
      <w:r>
        <w:rPr>
          <w:rFonts w:eastAsiaTheme="minorHAnsi"/>
          <w:sz w:val="28"/>
          <w:szCs w:val="28"/>
          <w:lang w:eastAsia="en-US"/>
        </w:rPr>
        <w:t>которых</w:t>
      </w:r>
      <w:r w:rsidR="00973920">
        <w:rPr>
          <w:rFonts w:eastAsiaTheme="minorHAnsi"/>
          <w:sz w:val="28"/>
          <w:szCs w:val="28"/>
          <w:lang w:eastAsia="en-US"/>
        </w:rPr>
        <w:t xml:space="preserve"> определяются Правительством Республики Марий Эл.</w:t>
      </w:r>
    </w:p>
    <w:p w:rsidR="00E93CFE" w:rsidRDefault="00E93CFE" w:rsidP="00DC5B1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E93CFE" w:rsidRPr="00E93CFE" w:rsidRDefault="00E93CFE" w:rsidP="001A1565">
      <w:pPr>
        <w:pStyle w:val="formattext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b/>
          <w:sz w:val="28"/>
          <w:szCs w:val="28"/>
        </w:rPr>
      </w:pPr>
      <w:r w:rsidRPr="00E93CFE">
        <w:rPr>
          <w:b/>
          <w:sz w:val="28"/>
          <w:szCs w:val="28"/>
        </w:rPr>
        <w:t xml:space="preserve">Статья </w:t>
      </w:r>
      <w:r w:rsidR="00117388">
        <w:rPr>
          <w:b/>
          <w:sz w:val="28"/>
          <w:szCs w:val="28"/>
        </w:rPr>
        <w:t>9</w:t>
      </w:r>
      <w:r w:rsidRPr="00E93CFE">
        <w:rPr>
          <w:b/>
          <w:sz w:val="28"/>
          <w:szCs w:val="28"/>
        </w:rPr>
        <w:t>. Заключительные положения</w:t>
      </w:r>
    </w:p>
    <w:p w:rsidR="00E93CFE" w:rsidRPr="00CF5529" w:rsidRDefault="00E93CFE" w:rsidP="00CF55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93CFE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C118B9" w:rsidRDefault="00C118B9" w:rsidP="001A15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CF5529" w:rsidRDefault="00CF5529" w:rsidP="001A15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CF5529" w:rsidRPr="00CF5529" w:rsidRDefault="00CF5529" w:rsidP="005A48C7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  <w:sectPr w:rsidR="00CF5529" w:rsidRPr="00CF5529" w:rsidSect="0076060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br/>
        <w:t>Республики Марий Эл</w:t>
      </w:r>
    </w:p>
    <w:p w:rsidR="00C118B9" w:rsidRDefault="00C118B9" w:rsidP="00CF552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sectPr w:rsidR="00C118B9" w:rsidSect="00C118B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07" w:rsidRDefault="00760607" w:rsidP="00760607">
      <w:pPr>
        <w:spacing w:after="0" w:line="240" w:lineRule="auto"/>
      </w:pPr>
      <w:r>
        <w:separator/>
      </w:r>
    </w:p>
  </w:endnote>
  <w:endnote w:type="continuationSeparator" w:id="0">
    <w:p w:rsidR="00760607" w:rsidRDefault="00760607" w:rsidP="0076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07" w:rsidRDefault="00760607" w:rsidP="00760607">
      <w:pPr>
        <w:spacing w:after="0" w:line="240" w:lineRule="auto"/>
      </w:pPr>
      <w:r>
        <w:separator/>
      </w:r>
    </w:p>
  </w:footnote>
  <w:footnote w:type="continuationSeparator" w:id="0">
    <w:p w:rsidR="00760607" w:rsidRDefault="00760607" w:rsidP="0076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90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607" w:rsidRPr="00760607" w:rsidRDefault="00760607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06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6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6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3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6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607" w:rsidRDefault="007606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C7293BC"/>
    <w:lvl w:ilvl="0" w:tplc="13785E5E">
      <w:start w:val="1"/>
      <w:numFmt w:val="decimal"/>
      <w:lvlText w:val="%1."/>
      <w:lvlJc w:val="left"/>
    </w:lvl>
    <w:lvl w:ilvl="1" w:tplc="B60ECFDC">
      <w:numFmt w:val="decimal"/>
      <w:lvlText w:val=""/>
      <w:lvlJc w:val="left"/>
    </w:lvl>
    <w:lvl w:ilvl="2" w:tplc="BF5CD908">
      <w:numFmt w:val="decimal"/>
      <w:lvlText w:val=""/>
      <w:lvlJc w:val="left"/>
    </w:lvl>
    <w:lvl w:ilvl="3" w:tplc="8ED2A7E2">
      <w:numFmt w:val="decimal"/>
      <w:lvlText w:val=""/>
      <w:lvlJc w:val="left"/>
    </w:lvl>
    <w:lvl w:ilvl="4" w:tplc="0682EF50">
      <w:numFmt w:val="decimal"/>
      <w:lvlText w:val=""/>
      <w:lvlJc w:val="left"/>
    </w:lvl>
    <w:lvl w:ilvl="5" w:tplc="76DA1AB2">
      <w:numFmt w:val="decimal"/>
      <w:lvlText w:val=""/>
      <w:lvlJc w:val="left"/>
    </w:lvl>
    <w:lvl w:ilvl="6" w:tplc="A2AAE53E">
      <w:numFmt w:val="decimal"/>
      <w:lvlText w:val=""/>
      <w:lvlJc w:val="left"/>
    </w:lvl>
    <w:lvl w:ilvl="7" w:tplc="00DC49E2">
      <w:numFmt w:val="decimal"/>
      <w:lvlText w:val=""/>
      <w:lvlJc w:val="left"/>
    </w:lvl>
    <w:lvl w:ilvl="8" w:tplc="EB108A8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F1C4450"/>
    <w:lvl w:ilvl="0" w:tplc="3BA8E4AC">
      <w:start w:val="1"/>
      <w:numFmt w:val="bullet"/>
      <w:lvlText w:val="в"/>
      <w:lvlJc w:val="left"/>
    </w:lvl>
    <w:lvl w:ilvl="1" w:tplc="21A083C0">
      <w:start w:val="1"/>
      <w:numFmt w:val="decimal"/>
      <w:lvlText w:val="%2."/>
      <w:lvlJc w:val="left"/>
    </w:lvl>
    <w:lvl w:ilvl="2" w:tplc="EC66840E">
      <w:numFmt w:val="decimal"/>
      <w:lvlText w:val=""/>
      <w:lvlJc w:val="left"/>
    </w:lvl>
    <w:lvl w:ilvl="3" w:tplc="8F1A663C">
      <w:numFmt w:val="decimal"/>
      <w:lvlText w:val=""/>
      <w:lvlJc w:val="left"/>
    </w:lvl>
    <w:lvl w:ilvl="4" w:tplc="99A493CE">
      <w:numFmt w:val="decimal"/>
      <w:lvlText w:val=""/>
      <w:lvlJc w:val="left"/>
    </w:lvl>
    <w:lvl w:ilvl="5" w:tplc="F01AC6C8">
      <w:numFmt w:val="decimal"/>
      <w:lvlText w:val=""/>
      <w:lvlJc w:val="left"/>
    </w:lvl>
    <w:lvl w:ilvl="6" w:tplc="9112F732">
      <w:numFmt w:val="decimal"/>
      <w:lvlText w:val=""/>
      <w:lvlJc w:val="left"/>
    </w:lvl>
    <w:lvl w:ilvl="7" w:tplc="F95857F8">
      <w:numFmt w:val="decimal"/>
      <w:lvlText w:val=""/>
      <w:lvlJc w:val="left"/>
    </w:lvl>
    <w:lvl w:ilvl="8" w:tplc="5FDC064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988BF42"/>
    <w:lvl w:ilvl="0" w:tplc="DC30DC4A">
      <w:start w:val="1"/>
      <w:numFmt w:val="bullet"/>
      <w:lvlText w:val="и"/>
      <w:lvlJc w:val="left"/>
    </w:lvl>
    <w:lvl w:ilvl="1" w:tplc="C0BC6492">
      <w:numFmt w:val="decimal"/>
      <w:lvlText w:val=""/>
      <w:lvlJc w:val="left"/>
    </w:lvl>
    <w:lvl w:ilvl="2" w:tplc="C97E5B04">
      <w:numFmt w:val="decimal"/>
      <w:lvlText w:val=""/>
      <w:lvlJc w:val="left"/>
    </w:lvl>
    <w:lvl w:ilvl="3" w:tplc="047EADD4">
      <w:numFmt w:val="decimal"/>
      <w:lvlText w:val=""/>
      <w:lvlJc w:val="left"/>
    </w:lvl>
    <w:lvl w:ilvl="4" w:tplc="3722A642">
      <w:numFmt w:val="decimal"/>
      <w:lvlText w:val=""/>
      <w:lvlJc w:val="left"/>
    </w:lvl>
    <w:lvl w:ilvl="5" w:tplc="B2E6B432">
      <w:numFmt w:val="decimal"/>
      <w:lvlText w:val=""/>
      <w:lvlJc w:val="left"/>
    </w:lvl>
    <w:lvl w:ilvl="6" w:tplc="72524D6C">
      <w:numFmt w:val="decimal"/>
      <w:lvlText w:val=""/>
      <w:lvlJc w:val="left"/>
    </w:lvl>
    <w:lvl w:ilvl="7" w:tplc="B0DC8D56">
      <w:numFmt w:val="decimal"/>
      <w:lvlText w:val=""/>
      <w:lvlJc w:val="left"/>
    </w:lvl>
    <w:lvl w:ilvl="8" w:tplc="BF4C3A8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229C01C4"/>
    <w:lvl w:ilvl="0" w:tplc="18061574">
      <w:start w:val="1"/>
      <w:numFmt w:val="bullet"/>
      <w:lvlText w:val="В"/>
      <w:lvlJc w:val="left"/>
    </w:lvl>
    <w:lvl w:ilvl="1" w:tplc="4F98EBEC">
      <w:numFmt w:val="decimal"/>
      <w:lvlText w:val=""/>
      <w:lvlJc w:val="left"/>
    </w:lvl>
    <w:lvl w:ilvl="2" w:tplc="66D20EB4">
      <w:numFmt w:val="decimal"/>
      <w:lvlText w:val=""/>
      <w:lvlJc w:val="left"/>
    </w:lvl>
    <w:lvl w:ilvl="3" w:tplc="54A80882">
      <w:numFmt w:val="decimal"/>
      <w:lvlText w:val=""/>
      <w:lvlJc w:val="left"/>
    </w:lvl>
    <w:lvl w:ilvl="4" w:tplc="C5D4E516">
      <w:numFmt w:val="decimal"/>
      <w:lvlText w:val=""/>
      <w:lvlJc w:val="left"/>
    </w:lvl>
    <w:lvl w:ilvl="5" w:tplc="FD483A84">
      <w:numFmt w:val="decimal"/>
      <w:lvlText w:val=""/>
      <w:lvlJc w:val="left"/>
    </w:lvl>
    <w:lvl w:ilvl="6" w:tplc="65143C88">
      <w:numFmt w:val="decimal"/>
      <w:lvlText w:val=""/>
      <w:lvlJc w:val="left"/>
    </w:lvl>
    <w:lvl w:ilvl="7" w:tplc="96B64D5A">
      <w:numFmt w:val="decimal"/>
      <w:lvlText w:val=""/>
      <w:lvlJc w:val="left"/>
    </w:lvl>
    <w:lvl w:ilvl="8" w:tplc="C44C23A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3F66468"/>
    <w:lvl w:ilvl="0" w:tplc="5E42A518">
      <w:start w:val="1"/>
      <w:numFmt w:val="decimal"/>
      <w:lvlText w:val="%1."/>
      <w:lvlJc w:val="left"/>
    </w:lvl>
    <w:lvl w:ilvl="1" w:tplc="027837F4">
      <w:numFmt w:val="decimal"/>
      <w:lvlText w:val=""/>
      <w:lvlJc w:val="left"/>
    </w:lvl>
    <w:lvl w:ilvl="2" w:tplc="12C8C064">
      <w:numFmt w:val="decimal"/>
      <w:lvlText w:val=""/>
      <w:lvlJc w:val="left"/>
    </w:lvl>
    <w:lvl w:ilvl="3" w:tplc="47B4574A">
      <w:numFmt w:val="decimal"/>
      <w:lvlText w:val=""/>
      <w:lvlJc w:val="left"/>
    </w:lvl>
    <w:lvl w:ilvl="4" w:tplc="0C547900">
      <w:numFmt w:val="decimal"/>
      <w:lvlText w:val=""/>
      <w:lvlJc w:val="left"/>
    </w:lvl>
    <w:lvl w:ilvl="5" w:tplc="89063660">
      <w:numFmt w:val="decimal"/>
      <w:lvlText w:val=""/>
      <w:lvlJc w:val="left"/>
    </w:lvl>
    <w:lvl w:ilvl="6" w:tplc="4CAE1BAC">
      <w:numFmt w:val="decimal"/>
      <w:lvlText w:val=""/>
      <w:lvlJc w:val="left"/>
    </w:lvl>
    <w:lvl w:ilvl="7" w:tplc="0AE096A2">
      <w:numFmt w:val="decimal"/>
      <w:lvlText w:val=""/>
      <w:lvlJc w:val="left"/>
    </w:lvl>
    <w:lvl w:ilvl="8" w:tplc="5F5E06F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8A60EF6"/>
    <w:lvl w:ilvl="0" w:tplc="308490B4">
      <w:start w:val="1"/>
      <w:numFmt w:val="bullet"/>
      <w:lvlText w:val="с"/>
      <w:lvlJc w:val="left"/>
    </w:lvl>
    <w:lvl w:ilvl="1" w:tplc="B7EC561E">
      <w:start w:val="2"/>
      <w:numFmt w:val="decimal"/>
      <w:lvlText w:val="%2."/>
      <w:lvlJc w:val="left"/>
    </w:lvl>
    <w:lvl w:ilvl="2" w:tplc="247E5D38">
      <w:numFmt w:val="decimal"/>
      <w:lvlText w:val=""/>
      <w:lvlJc w:val="left"/>
    </w:lvl>
    <w:lvl w:ilvl="3" w:tplc="8F5C47F2">
      <w:numFmt w:val="decimal"/>
      <w:lvlText w:val=""/>
      <w:lvlJc w:val="left"/>
    </w:lvl>
    <w:lvl w:ilvl="4" w:tplc="87E00842">
      <w:numFmt w:val="decimal"/>
      <w:lvlText w:val=""/>
      <w:lvlJc w:val="left"/>
    </w:lvl>
    <w:lvl w:ilvl="5" w:tplc="089C859C">
      <w:numFmt w:val="decimal"/>
      <w:lvlText w:val=""/>
      <w:lvlJc w:val="left"/>
    </w:lvl>
    <w:lvl w:ilvl="6" w:tplc="368E52E6">
      <w:numFmt w:val="decimal"/>
      <w:lvlText w:val=""/>
      <w:lvlJc w:val="left"/>
    </w:lvl>
    <w:lvl w:ilvl="7" w:tplc="AC220008">
      <w:numFmt w:val="decimal"/>
      <w:lvlText w:val=""/>
      <w:lvlJc w:val="left"/>
    </w:lvl>
    <w:lvl w:ilvl="8" w:tplc="ADD2C5D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6DCFE08"/>
    <w:lvl w:ilvl="0" w:tplc="072A408E">
      <w:start w:val="1"/>
      <w:numFmt w:val="decimal"/>
      <w:lvlText w:val="%1."/>
      <w:lvlJc w:val="left"/>
    </w:lvl>
    <w:lvl w:ilvl="1" w:tplc="D54C574E">
      <w:numFmt w:val="decimal"/>
      <w:lvlText w:val=""/>
      <w:lvlJc w:val="left"/>
    </w:lvl>
    <w:lvl w:ilvl="2" w:tplc="B6E871A4">
      <w:numFmt w:val="decimal"/>
      <w:lvlText w:val=""/>
      <w:lvlJc w:val="left"/>
    </w:lvl>
    <w:lvl w:ilvl="3" w:tplc="11986700">
      <w:numFmt w:val="decimal"/>
      <w:lvlText w:val=""/>
      <w:lvlJc w:val="left"/>
    </w:lvl>
    <w:lvl w:ilvl="4" w:tplc="F8B60DEA">
      <w:numFmt w:val="decimal"/>
      <w:lvlText w:val=""/>
      <w:lvlJc w:val="left"/>
    </w:lvl>
    <w:lvl w:ilvl="5" w:tplc="48205CAA">
      <w:numFmt w:val="decimal"/>
      <w:lvlText w:val=""/>
      <w:lvlJc w:val="left"/>
    </w:lvl>
    <w:lvl w:ilvl="6" w:tplc="7B26C54C">
      <w:numFmt w:val="decimal"/>
      <w:lvlText w:val=""/>
      <w:lvlJc w:val="left"/>
    </w:lvl>
    <w:lvl w:ilvl="7" w:tplc="929CD5BC">
      <w:numFmt w:val="decimal"/>
      <w:lvlText w:val=""/>
      <w:lvlJc w:val="left"/>
    </w:lvl>
    <w:lvl w:ilvl="8" w:tplc="0930DE10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E9A28A40"/>
    <w:lvl w:ilvl="0" w:tplc="4378D04C">
      <w:start w:val="1"/>
      <w:numFmt w:val="bullet"/>
      <w:lvlText w:val="В"/>
      <w:lvlJc w:val="left"/>
    </w:lvl>
    <w:lvl w:ilvl="1" w:tplc="736672E4">
      <w:numFmt w:val="decimal"/>
      <w:lvlText w:val=""/>
      <w:lvlJc w:val="left"/>
    </w:lvl>
    <w:lvl w:ilvl="2" w:tplc="F2B6EFD2">
      <w:numFmt w:val="decimal"/>
      <w:lvlText w:val=""/>
      <w:lvlJc w:val="left"/>
    </w:lvl>
    <w:lvl w:ilvl="3" w:tplc="CE0C1670">
      <w:numFmt w:val="decimal"/>
      <w:lvlText w:val=""/>
      <w:lvlJc w:val="left"/>
    </w:lvl>
    <w:lvl w:ilvl="4" w:tplc="368CF4C0">
      <w:numFmt w:val="decimal"/>
      <w:lvlText w:val=""/>
      <w:lvlJc w:val="left"/>
    </w:lvl>
    <w:lvl w:ilvl="5" w:tplc="1AEE7572">
      <w:numFmt w:val="decimal"/>
      <w:lvlText w:val=""/>
      <w:lvlJc w:val="left"/>
    </w:lvl>
    <w:lvl w:ilvl="6" w:tplc="35D6BC96">
      <w:numFmt w:val="decimal"/>
      <w:lvlText w:val=""/>
      <w:lvlJc w:val="left"/>
    </w:lvl>
    <w:lvl w:ilvl="7" w:tplc="4404A914">
      <w:numFmt w:val="decimal"/>
      <w:lvlText w:val=""/>
      <w:lvlJc w:val="left"/>
    </w:lvl>
    <w:lvl w:ilvl="8" w:tplc="EE54A3E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D6B22C80"/>
    <w:lvl w:ilvl="0" w:tplc="B4B64EF4">
      <w:start w:val="1"/>
      <w:numFmt w:val="decimal"/>
      <w:lvlText w:val="%1."/>
      <w:lvlJc w:val="left"/>
    </w:lvl>
    <w:lvl w:ilvl="1" w:tplc="6DC4871A">
      <w:numFmt w:val="decimal"/>
      <w:lvlText w:val=""/>
      <w:lvlJc w:val="left"/>
    </w:lvl>
    <w:lvl w:ilvl="2" w:tplc="7878EEAE">
      <w:numFmt w:val="decimal"/>
      <w:lvlText w:val=""/>
      <w:lvlJc w:val="left"/>
    </w:lvl>
    <w:lvl w:ilvl="3" w:tplc="31EC77AE">
      <w:numFmt w:val="decimal"/>
      <w:lvlText w:val=""/>
      <w:lvlJc w:val="left"/>
    </w:lvl>
    <w:lvl w:ilvl="4" w:tplc="D0DE4A74">
      <w:numFmt w:val="decimal"/>
      <w:lvlText w:val=""/>
      <w:lvlJc w:val="left"/>
    </w:lvl>
    <w:lvl w:ilvl="5" w:tplc="A2A41204">
      <w:numFmt w:val="decimal"/>
      <w:lvlText w:val=""/>
      <w:lvlJc w:val="left"/>
    </w:lvl>
    <w:lvl w:ilvl="6" w:tplc="63D65D82">
      <w:numFmt w:val="decimal"/>
      <w:lvlText w:val=""/>
      <w:lvlJc w:val="left"/>
    </w:lvl>
    <w:lvl w:ilvl="7" w:tplc="981ABFD2">
      <w:numFmt w:val="decimal"/>
      <w:lvlText w:val=""/>
      <w:lvlJc w:val="left"/>
    </w:lvl>
    <w:lvl w:ilvl="8" w:tplc="60B6A9A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C7500506"/>
    <w:lvl w:ilvl="0" w:tplc="F552F528">
      <w:start w:val="1"/>
      <w:numFmt w:val="bullet"/>
      <w:lvlText w:val="и"/>
      <w:lvlJc w:val="left"/>
    </w:lvl>
    <w:lvl w:ilvl="1" w:tplc="C17E9828">
      <w:start w:val="2"/>
      <w:numFmt w:val="decimal"/>
      <w:lvlText w:val="%2."/>
      <w:lvlJc w:val="left"/>
    </w:lvl>
    <w:lvl w:ilvl="2" w:tplc="AEBA92D2">
      <w:numFmt w:val="decimal"/>
      <w:lvlText w:val=""/>
      <w:lvlJc w:val="left"/>
    </w:lvl>
    <w:lvl w:ilvl="3" w:tplc="28EC641A">
      <w:numFmt w:val="decimal"/>
      <w:lvlText w:val=""/>
      <w:lvlJc w:val="left"/>
    </w:lvl>
    <w:lvl w:ilvl="4" w:tplc="B2B8B79C">
      <w:numFmt w:val="decimal"/>
      <w:lvlText w:val=""/>
      <w:lvlJc w:val="left"/>
    </w:lvl>
    <w:lvl w:ilvl="5" w:tplc="51DE064C">
      <w:numFmt w:val="decimal"/>
      <w:lvlText w:val=""/>
      <w:lvlJc w:val="left"/>
    </w:lvl>
    <w:lvl w:ilvl="6" w:tplc="ECEA93A6">
      <w:numFmt w:val="decimal"/>
      <w:lvlText w:val=""/>
      <w:lvlJc w:val="left"/>
    </w:lvl>
    <w:lvl w:ilvl="7" w:tplc="F40C37CA">
      <w:numFmt w:val="decimal"/>
      <w:lvlText w:val=""/>
      <w:lvlJc w:val="left"/>
    </w:lvl>
    <w:lvl w:ilvl="8" w:tplc="CD12B41E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4D0D62C"/>
    <w:lvl w:ilvl="0" w:tplc="16065AD6">
      <w:start w:val="3"/>
      <w:numFmt w:val="decimal"/>
      <w:lvlText w:val="%1."/>
      <w:lvlJc w:val="left"/>
    </w:lvl>
    <w:lvl w:ilvl="1" w:tplc="459CCED4">
      <w:numFmt w:val="decimal"/>
      <w:lvlText w:val=""/>
      <w:lvlJc w:val="left"/>
    </w:lvl>
    <w:lvl w:ilvl="2" w:tplc="29DAF58E">
      <w:numFmt w:val="decimal"/>
      <w:lvlText w:val=""/>
      <w:lvlJc w:val="left"/>
    </w:lvl>
    <w:lvl w:ilvl="3" w:tplc="F71ED82C">
      <w:numFmt w:val="decimal"/>
      <w:lvlText w:val=""/>
      <w:lvlJc w:val="left"/>
    </w:lvl>
    <w:lvl w:ilvl="4" w:tplc="C6C02702">
      <w:numFmt w:val="decimal"/>
      <w:lvlText w:val=""/>
      <w:lvlJc w:val="left"/>
    </w:lvl>
    <w:lvl w:ilvl="5" w:tplc="ECC4CC7A">
      <w:numFmt w:val="decimal"/>
      <w:lvlText w:val=""/>
      <w:lvlJc w:val="left"/>
    </w:lvl>
    <w:lvl w:ilvl="6" w:tplc="01E4E3C6">
      <w:numFmt w:val="decimal"/>
      <w:lvlText w:val=""/>
      <w:lvlJc w:val="left"/>
    </w:lvl>
    <w:lvl w:ilvl="7" w:tplc="C6B20E1A">
      <w:numFmt w:val="decimal"/>
      <w:lvlText w:val=""/>
      <w:lvlJc w:val="left"/>
    </w:lvl>
    <w:lvl w:ilvl="8" w:tplc="7CE4B05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69A8B574"/>
    <w:lvl w:ilvl="0" w:tplc="D92CF852">
      <w:start w:val="1"/>
      <w:numFmt w:val="bullet"/>
      <w:lvlText w:val="о"/>
      <w:lvlJc w:val="left"/>
    </w:lvl>
    <w:lvl w:ilvl="1" w:tplc="0CA80C10">
      <w:numFmt w:val="decimal"/>
      <w:lvlText w:val=""/>
      <w:lvlJc w:val="left"/>
    </w:lvl>
    <w:lvl w:ilvl="2" w:tplc="2A487096">
      <w:numFmt w:val="decimal"/>
      <w:lvlText w:val=""/>
      <w:lvlJc w:val="left"/>
    </w:lvl>
    <w:lvl w:ilvl="3" w:tplc="96967B00">
      <w:numFmt w:val="decimal"/>
      <w:lvlText w:val=""/>
      <w:lvlJc w:val="left"/>
    </w:lvl>
    <w:lvl w:ilvl="4" w:tplc="2B54828A">
      <w:numFmt w:val="decimal"/>
      <w:lvlText w:val=""/>
      <w:lvlJc w:val="left"/>
    </w:lvl>
    <w:lvl w:ilvl="5" w:tplc="7E26DE9C">
      <w:numFmt w:val="decimal"/>
      <w:lvlText w:val=""/>
      <w:lvlJc w:val="left"/>
    </w:lvl>
    <w:lvl w:ilvl="6" w:tplc="A4283684">
      <w:numFmt w:val="decimal"/>
      <w:lvlText w:val=""/>
      <w:lvlJc w:val="left"/>
    </w:lvl>
    <w:lvl w:ilvl="7" w:tplc="CF7E8AAA">
      <w:numFmt w:val="decimal"/>
      <w:lvlText w:val=""/>
      <w:lvlJc w:val="left"/>
    </w:lvl>
    <w:lvl w:ilvl="8" w:tplc="3966702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7344559E"/>
    <w:lvl w:ilvl="0" w:tplc="252EB362">
      <w:start w:val="1"/>
      <w:numFmt w:val="decimal"/>
      <w:lvlText w:val="%1."/>
      <w:lvlJc w:val="left"/>
    </w:lvl>
    <w:lvl w:ilvl="1" w:tplc="322E623E">
      <w:numFmt w:val="decimal"/>
      <w:lvlText w:val=""/>
      <w:lvlJc w:val="left"/>
    </w:lvl>
    <w:lvl w:ilvl="2" w:tplc="57F49448">
      <w:numFmt w:val="decimal"/>
      <w:lvlText w:val=""/>
      <w:lvlJc w:val="left"/>
    </w:lvl>
    <w:lvl w:ilvl="3" w:tplc="270A27D8">
      <w:numFmt w:val="decimal"/>
      <w:lvlText w:val=""/>
      <w:lvlJc w:val="left"/>
    </w:lvl>
    <w:lvl w:ilvl="4" w:tplc="180E2308">
      <w:numFmt w:val="decimal"/>
      <w:lvlText w:val=""/>
      <w:lvlJc w:val="left"/>
    </w:lvl>
    <w:lvl w:ilvl="5" w:tplc="58AAC5DA">
      <w:numFmt w:val="decimal"/>
      <w:lvlText w:val=""/>
      <w:lvlJc w:val="left"/>
    </w:lvl>
    <w:lvl w:ilvl="6" w:tplc="CA2439D6">
      <w:numFmt w:val="decimal"/>
      <w:lvlText w:val=""/>
      <w:lvlJc w:val="left"/>
    </w:lvl>
    <w:lvl w:ilvl="7" w:tplc="4C027B38">
      <w:numFmt w:val="decimal"/>
      <w:lvlText w:val=""/>
      <w:lvlJc w:val="left"/>
    </w:lvl>
    <w:lvl w:ilvl="8" w:tplc="7B3AC5EA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AFD618A8"/>
    <w:lvl w:ilvl="0" w:tplc="5BD2EA16">
      <w:start w:val="1"/>
      <w:numFmt w:val="decimal"/>
      <w:lvlText w:val="%1."/>
      <w:lvlJc w:val="left"/>
    </w:lvl>
    <w:lvl w:ilvl="1" w:tplc="F67A6BEA">
      <w:numFmt w:val="decimal"/>
      <w:lvlText w:val=""/>
      <w:lvlJc w:val="left"/>
    </w:lvl>
    <w:lvl w:ilvl="2" w:tplc="6FF2FABE">
      <w:numFmt w:val="decimal"/>
      <w:lvlText w:val=""/>
      <w:lvlJc w:val="left"/>
    </w:lvl>
    <w:lvl w:ilvl="3" w:tplc="03BA56D0">
      <w:numFmt w:val="decimal"/>
      <w:lvlText w:val=""/>
      <w:lvlJc w:val="left"/>
    </w:lvl>
    <w:lvl w:ilvl="4" w:tplc="C24A3F0E">
      <w:numFmt w:val="decimal"/>
      <w:lvlText w:val=""/>
      <w:lvlJc w:val="left"/>
    </w:lvl>
    <w:lvl w:ilvl="5" w:tplc="6CE86404">
      <w:numFmt w:val="decimal"/>
      <w:lvlText w:val=""/>
      <w:lvlJc w:val="left"/>
    </w:lvl>
    <w:lvl w:ilvl="6" w:tplc="83DE4DC8">
      <w:numFmt w:val="decimal"/>
      <w:lvlText w:val=""/>
      <w:lvlJc w:val="left"/>
    </w:lvl>
    <w:lvl w:ilvl="7" w:tplc="8336153E">
      <w:numFmt w:val="decimal"/>
      <w:lvlText w:val=""/>
      <w:lvlJc w:val="left"/>
    </w:lvl>
    <w:lvl w:ilvl="8" w:tplc="5CB4C1FE">
      <w:numFmt w:val="decimal"/>
      <w:lvlText w:val=""/>
      <w:lvlJc w:val="left"/>
    </w:lvl>
  </w:abstractNum>
  <w:abstractNum w:abstractNumId="14" w15:restartNumberingAfterBreak="0">
    <w:nsid w:val="1D0B598C"/>
    <w:multiLevelType w:val="hybridMultilevel"/>
    <w:tmpl w:val="DBDC27FC"/>
    <w:lvl w:ilvl="0" w:tplc="EB386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2"/>
    <w:rsid w:val="00006C29"/>
    <w:rsid w:val="00117388"/>
    <w:rsid w:val="0012054C"/>
    <w:rsid w:val="00122D68"/>
    <w:rsid w:val="00135C47"/>
    <w:rsid w:val="00173AC3"/>
    <w:rsid w:val="001A1565"/>
    <w:rsid w:val="001B34CC"/>
    <w:rsid w:val="001C7145"/>
    <w:rsid w:val="001E234C"/>
    <w:rsid w:val="001F0CF1"/>
    <w:rsid w:val="001F7B66"/>
    <w:rsid w:val="00232974"/>
    <w:rsid w:val="00266385"/>
    <w:rsid w:val="00294834"/>
    <w:rsid w:val="002C1474"/>
    <w:rsid w:val="002F5E73"/>
    <w:rsid w:val="002F7452"/>
    <w:rsid w:val="003113A6"/>
    <w:rsid w:val="00315B72"/>
    <w:rsid w:val="003A34AE"/>
    <w:rsid w:val="003B40CB"/>
    <w:rsid w:val="003B6C81"/>
    <w:rsid w:val="004009D5"/>
    <w:rsid w:val="00496626"/>
    <w:rsid w:val="00534CF1"/>
    <w:rsid w:val="005A48C7"/>
    <w:rsid w:val="005B277E"/>
    <w:rsid w:val="00680BC1"/>
    <w:rsid w:val="00693516"/>
    <w:rsid w:val="0070687A"/>
    <w:rsid w:val="0073485E"/>
    <w:rsid w:val="00754BEA"/>
    <w:rsid w:val="00760607"/>
    <w:rsid w:val="007F57FC"/>
    <w:rsid w:val="008D36CB"/>
    <w:rsid w:val="008E63C0"/>
    <w:rsid w:val="008F19FE"/>
    <w:rsid w:val="00973920"/>
    <w:rsid w:val="009C41F9"/>
    <w:rsid w:val="009D2511"/>
    <w:rsid w:val="009E1BD6"/>
    <w:rsid w:val="00A561AA"/>
    <w:rsid w:val="00A94E09"/>
    <w:rsid w:val="00B10C07"/>
    <w:rsid w:val="00C049DE"/>
    <w:rsid w:val="00C118B9"/>
    <w:rsid w:val="00C26144"/>
    <w:rsid w:val="00C4362E"/>
    <w:rsid w:val="00C459C5"/>
    <w:rsid w:val="00C50A5C"/>
    <w:rsid w:val="00CC0189"/>
    <w:rsid w:val="00CC6BD6"/>
    <w:rsid w:val="00CF3944"/>
    <w:rsid w:val="00CF5529"/>
    <w:rsid w:val="00D41340"/>
    <w:rsid w:val="00DB25D5"/>
    <w:rsid w:val="00DC5B19"/>
    <w:rsid w:val="00E15993"/>
    <w:rsid w:val="00E93CFE"/>
    <w:rsid w:val="00F00E24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E8A2"/>
  <w15:docId w15:val="{235C9945-1682-445F-B2F5-5683FF6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80BC1"/>
  </w:style>
  <w:style w:type="character" w:styleId="a3">
    <w:name w:val="Hyperlink"/>
    <w:basedOn w:val="a0"/>
    <w:uiPriority w:val="99"/>
    <w:semiHidden/>
    <w:unhideWhenUsed/>
    <w:rsid w:val="006935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B9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uiPriority w:val="99"/>
    <w:locked/>
    <w:rsid w:val="0073485E"/>
    <w:rPr>
      <w:b/>
      <w:sz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73485E"/>
    <w:pPr>
      <w:shd w:val="clear" w:color="auto" w:fill="FFFFFF"/>
      <w:spacing w:after="660" w:line="362" w:lineRule="exact"/>
      <w:jc w:val="right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3485E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73485E"/>
    <w:pPr>
      <w:shd w:val="clear" w:color="auto" w:fill="FFFFFF"/>
      <w:spacing w:before="660" w:after="1020" w:line="324" w:lineRule="exact"/>
      <w:jc w:val="center"/>
      <w:outlineLvl w:val="1"/>
    </w:pPr>
    <w:rPr>
      <w:b/>
      <w:sz w:val="28"/>
    </w:rPr>
  </w:style>
  <w:style w:type="character" w:customStyle="1" w:styleId="blk">
    <w:name w:val="blk"/>
    <w:basedOn w:val="a0"/>
    <w:rsid w:val="0070687A"/>
  </w:style>
  <w:style w:type="paragraph" w:styleId="a8">
    <w:name w:val="header"/>
    <w:basedOn w:val="a"/>
    <w:link w:val="a9"/>
    <w:uiPriority w:val="99"/>
    <w:unhideWhenUsed/>
    <w:rsid w:val="0076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607"/>
  </w:style>
  <w:style w:type="paragraph" w:styleId="aa">
    <w:name w:val="footer"/>
    <w:basedOn w:val="a"/>
    <w:link w:val="ab"/>
    <w:uiPriority w:val="99"/>
    <w:unhideWhenUsed/>
    <w:rsid w:val="0076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отдельных вопросах туристской деятельности 
на территории Республики Марий Эл
</_x041e__x043f__x0438__x0441__x0430__x043d__x0438__x0435_>
    <_dlc_DocId xmlns="57504d04-691e-4fc4-8f09-4f19fdbe90f6">XXJ7TYMEEKJ2-611-37</_dlc_DocId>
    <_dlc_DocIdUrl xmlns="57504d04-691e-4fc4-8f09-4f19fdbe90f6">
      <Url>https://vip.gov.mari.ru/minsport/_layouts/DocIdRedir.aspx?ID=XXJ7TYMEEKJ2-611-37</Url>
      <Description>XXJ7TYMEEKJ2-611-37</Description>
    </_dlc_DocIdUrl>
  </documentManagement>
</p:properties>
</file>

<file path=customXml/itemProps1.xml><?xml version="1.0" encoding="utf-8"?>
<ds:datastoreItem xmlns:ds="http://schemas.openxmlformats.org/officeDocument/2006/customXml" ds:itemID="{92BA818C-D8FD-429B-A9BD-F8BB3CAB9D2F}"/>
</file>

<file path=customXml/itemProps2.xml><?xml version="1.0" encoding="utf-8"?>
<ds:datastoreItem xmlns:ds="http://schemas.openxmlformats.org/officeDocument/2006/customXml" ds:itemID="{802A3192-DC55-458D-AAE5-4EC9863FAB08}"/>
</file>

<file path=customXml/itemProps3.xml><?xml version="1.0" encoding="utf-8"?>
<ds:datastoreItem xmlns:ds="http://schemas.openxmlformats.org/officeDocument/2006/customXml" ds:itemID="{C77AEDFA-6A9D-433C-A3B1-CA1D0AA6ED61}"/>
</file>

<file path=customXml/itemProps4.xml><?xml version="1.0" encoding="utf-8"?>
<ds:datastoreItem xmlns:ds="http://schemas.openxmlformats.org/officeDocument/2006/customXml" ds:itemID="{B9C7F0E3-1881-493A-8CDC-96155B06DC72}"/>
</file>

<file path=customXml/itemProps5.xml><?xml version="1.0" encoding="utf-8"?>
<ds:datastoreItem xmlns:ds="http://schemas.openxmlformats.org/officeDocument/2006/customXml" ds:itemID="{469BA60C-3B48-4B1B-84C8-4EE91933F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</dc:title>
  <dc:creator>Пользователь</dc:creator>
  <cp:lastModifiedBy>Гребнев</cp:lastModifiedBy>
  <cp:revision>5</cp:revision>
  <cp:lastPrinted>2020-04-08T11:35:00Z</cp:lastPrinted>
  <dcterms:created xsi:type="dcterms:W3CDTF">2020-04-08T11:28:00Z</dcterms:created>
  <dcterms:modified xsi:type="dcterms:W3CDTF">2020-04-09T08:13:00Z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18e66d12-01bb-404b-9219-1a5ab2c34db5</vt:lpwstr>
  </property>
</Properties>
</file>